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8B" w:rsidRDefault="003E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Задания для студентов Преподаватели МОП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376"/>
        <w:gridCol w:w="2371"/>
        <w:gridCol w:w="2470"/>
      </w:tblGrid>
      <w:tr w:rsidR="003E0C69" w:rsidRPr="003E0C69" w:rsidTr="003E0C69">
        <w:tc>
          <w:tcPr>
            <w:tcW w:w="2392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Tr="003E0C69">
        <w:tc>
          <w:tcPr>
            <w:tcW w:w="2392" w:type="dxa"/>
          </w:tcPr>
          <w:p w:rsidR="003E0C69" w:rsidRDefault="004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МС175Д /2</w:t>
            </w:r>
          </w:p>
        </w:tc>
        <w:tc>
          <w:tcPr>
            <w:tcW w:w="2393" w:type="dxa"/>
          </w:tcPr>
          <w:p w:rsidR="003E0C69" w:rsidRDefault="004C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И.В.</w:t>
            </w:r>
          </w:p>
        </w:tc>
        <w:tc>
          <w:tcPr>
            <w:tcW w:w="2393" w:type="dxa"/>
          </w:tcPr>
          <w:p w:rsidR="003E0C69" w:rsidRDefault="004C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 01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 xml:space="preserve"> СУ во фтизиатрии</w:t>
            </w:r>
          </w:p>
        </w:tc>
        <w:tc>
          <w:tcPr>
            <w:tcW w:w="2393" w:type="dxa"/>
          </w:tcPr>
          <w:p w:rsidR="003E0C69" w:rsidRDefault="004C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самостоятельное изучение. П</w:t>
            </w:r>
            <w:r w:rsidR="00E80CFE">
              <w:rPr>
                <w:rFonts w:ascii="Times New Roman" w:hAnsi="Times New Roman" w:cs="Times New Roman"/>
                <w:sz w:val="28"/>
                <w:szCs w:val="28"/>
              </w:rPr>
              <w:t>ланирование СУ за пациентами при ТБ. Составить и выучить алгоритм постановки пробы Манту с 2ТЕ. Составить словарь терминов по теме. Уч. Митрофанова Н.А. СД во фтизиатрии с.68-75.</w:t>
            </w:r>
          </w:p>
        </w:tc>
      </w:tr>
      <w:tr w:rsidR="003E0C69" w:rsidTr="003E0C69">
        <w:tc>
          <w:tcPr>
            <w:tcW w:w="2392" w:type="dxa"/>
          </w:tcPr>
          <w:p w:rsidR="003E0C69" w:rsidRDefault="00E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172Д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И.В.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МДК0201 Фтизиатрия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самостоятельное изучение. Планирование тактики ведения и ухода за пациентами с ТБ. УЧ. Митрофанова Н.А. с. 68-75,75-95. Изучить и составить опорный конспект по особенностям течения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 у беременных.  Составить словарь терминов по теме.</w:t>
            </w:r>
          </w:p>
        </w:tc>
      </w:tr>
      <w:tr w:rsidR="003E0C69" w:rsidTr="003E0C69">
        <w:tc>
          <w:tcPr>
            <w:tcW w:w="2392" w:type="dxa"/>
          </w:tcPr>
          <w:p w:rsidR="003E0C69" w:rsidRDefault="00E8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171Д/1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И.В.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 01</w:t>
            </w:r>
          </w:p>
        </w:tc>
        <w:tc>
          <w:tcPr>
            <w:tcW w:w="2393" w:type="dxa"/>
          </w:tcPr>
          <w:p w:rsidR="003E0C69" w:rsidRDefault="00E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общие вопросы фтизиатрии. Составить словарь терминов по теме. Составить план СУ</w:t>
            </w:r>
            <w:r w:rsidR="00B928ED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при Т</w:t>
            </w:r>
            <w:r w:rsidR="00B928ED">
              <w:rPr>
                <w:rFonts w:ascii="Times New Roman" w:hAnsi="Times New Roman" w:cs="Times New Roman"/>
                <w:sz w:val="28"/>
                <w:szCs w:val="28"/>
              </w:rPr>
              <w:t xml:space="preserve">Б с </w:t>
            </w:r>
            <w:r w:rsidR="00B9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мотивацией. Использовать УМП Туберкулез органов дыхания. УЧ. Митрофанова Н.А.</w:t>
            </w:r>
          </w:p>
        </w:tc>
      </w:tr>
      <w:tr w:rsidR="005F218E" w:rsidTr="003E0C69">
        <w:tc>
          <w:tcPr>
            <w:tcW w:w="2392" w:type="dxa"/>
          </w:tcPr>
          <w:p w:rsidR="005F218E" w:rsidRDefault="005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МС173-174Д</w:t>
            </w:r>
          </w:p>
        </w:tc>
        <w:tc>
          <w:tcPr>
            <w:tcW w:w="2393" w:type="dxa"/>
          </w:tcPr>
          <w:p w:rsidR="005F218E" w:rsidRDefault="005F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 В.</w:t>
            </w:r>
          </w:p>
        </w:tc>
        <w:tc>
          <w:tcPr>
            <w:tcW w:w="2393" w:type="dxa"/>
          </w:tcPr>
          <w:p w:rsidR="005F218E" w:rsidRDefault="005F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0201 СУ во фтизиатрии</w:t>
            </w:r>
          </w:p>
        </w:tc>
        <w:tc>
          <w:tcPr>
            <w:tcW w:w="2393" w:type="dxa"/>
          </w:tcPr>
          <w:p w:rsidR="005F218E" w:rsidRDefault="005F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УМП Туберкулез органов дыхания самостоятельно законспектировать темы: Общие вопросы ТБ и Первичный ТБ у детей.</w:t>
            </w:r>
          </w:p>
        </w:tc>
      </w:tr>
      <w:tr w:rsidR="005F218E" w:rsidTr="003E0C69">
        <w:tc>
          <w:tcPr>
            <w:tcW w:w="2392" w:type="dxa"/>
          </w:tcPr>
          <w:p w:rsidR="005F218E" w:rsidRDefault="00D1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181</w:t>
            </w:r>
          </w:p>
        </w:tc>
        <w:tc>
          <w:tcPr>
            <w:tcW w:w="2393" w:type="dxa"/>
          </w:tcPr>
          <w:p w:rsidR="005F218E" w:rsidRDefault="00D1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И.В.</w:t>
            </w:r>
          </w:p>
        </w:tc>
        <w:tc>
          <w:tcPr>
            <w:tcW w:w="2393" w:type="dxa"/>
          </w:tcPr>
          <w:p w:rsidR="005F218E" w:rsidRDefault="00D1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0201 СУ во фтизиатрии</w:t>
            </w:r>
          </w:p>
        </w:tc>
        <w:tc>
          <w:tcPr>
            <w:tcW w:w="2393" w:type="dxa"/>
          </w:tcPr>
          <w:p w:rsidR="005F218E" w:rsidRDefault="00D1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самостоятельное изучение Общие вопросы фтизиатрии и составление плана сестринского ухода за детьми с ТБ. Использовать конспект лекции, УМП ТОД</w:t>
            </w:r>
            <w:bookmarkStart w:id="0" w:name="_GoBack"/>
            <w:bookmarkEnd w:id="0"/>
          </w:p>
        </w:tc>
      </w:tr>
    </w:tbl>
    <w:p w:rsidR="003E0C69" w:rsidRPr="003E0C69" w:rsidRDefault="003E0C69">
      <w:pPr>
        <w:rPr>
          <w:rFonts w:ascii="Times New Roman" w:hAnsi="Times New Roman" w:cs="Times New Roman"/>
          <w:sz w:val="28"/>
          <w:szCs w:val="28"/>
        </w:rPr>
      </w:pPr>
    </w:p>
    <w:sectPr w:rsidR="003E0C69" w:rsidRPr="003E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EA"/>
    <w:rsid w:val="002E1152"/>
    <w:rsid w:val="003E0C69"/>
    <w:rsid w:val="004C59E0"/>
    <w:rsid w:val="00524F50"/>
    <w:rsid w:val="005F218E"/>
    <w:rsid w:val="007F16EA"/>
    <w:rsid w:val="00B928ED"/>
    <w:rsid w:val="00D16E63"/>
    <w:rsid w:val="00E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15"/>
  <w15:docId w15:val="{E105B21C-3F8F-47DB-9CF3-A41BEFB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Мутова Майя Анатольевна</dc:creator>
  <cp:keywords/>
  <dc:description/>
  <cp:lastModifiedBy>Пользователь</cp:lastModifiedBy>
  <cp:revision>6</cp:revision>
  <dcterms:created xsi:type="dcterms:W3CDTF">2020-02-08T01:53:00Z</dcterms:created>
  <dcterms:modified xsi:type="dcterms:W3CDTF">2020-02-16T11:55:00Z</dcterms:modified>
</cp:coreProperties>
</file>