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6B" w:rsidRDefault="00BB226B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тестовые задания составлены из материалов аккредитация специалистов)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96" w:rsidRDefault="00D60996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по дисциплине «Физико-химические методы анализа и техника лабораторных работ»</w:t>
      </w:r>
      <w:r w:rsidR="00272788">
        <w:rPr>
          <w:rFonts w:ascii="Times New Roman" w:hAnsi="Times New Roman" w:cs="Times New Roman"/>
          <w:sz w:val="28"/>
          <w:szCs w:val="28"/>
        </w:rPr>
        <w:t xml:space="preserve"> (выбрать один правильный ответ)</w:t>
      </w:r>
    </w:p>
    <w:p w:rsidR="00320C61" w:rsidRDefault="009723DE" w:rsidP="00844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5E2">
        <w:rPr>
          <w:rFonts w:ascii="Times New Roman" w:hAnsi="Times New Roman" w:cs="Times New Roman"/>
          <w:sz w:val="28"/>
          <w:szCs w:val="28"/>
        </w:rPr>
        <w:t>ТОЧНЫМ СЧИТАЕТСЯ РАСТВОР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F405E2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0,1 н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с K=0,91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F405E2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0,1 н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= 1,07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F405E2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0,1 н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= 1,09 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Pr="001A1F89" w:rsidRDefault="00F405E2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0,1 н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=1,01</w:t>
            </w:r>
          </w:p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C45" w:rsidRPr="00F405E2" w:rsidRDefault="00461C45" w:rsidP="00844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461C45" w:rsidRPr="00F405E2" w:rsidSect="00B113A8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20C61" w:rsidRPr="00F405E2" w:rsidRDefault="009723DE" w:rsidP="00844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5E2">
        <w:rPr>
          <w:rFonts w:ascii="Times New Roman" w:hAnsi="Times New Roman" w:cs="Times New Roman"/>
          <w:sz w:val="28"/>
          <w:szCs w:val="28"/>
        </w:rPr>
        <w:lastRenderedPageBreak/>
        <w:t xml:space="preserve">МОЛЯРНОСТЬ И НОРМАЛЬНОСТЬ СОВПАДАЮТ ДЛЯ РАСТВОРОВ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F405E2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H3PO4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F405E2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F405E2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H2SiO3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Н2SO4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20C61" w:rsidRPr="001A1F89" w:rsidRDefault="00F405E2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723DE" w:rsidRPr="001A1F89">
        <w:rPr>
          <w:rFonts w:ascii="Times New Roman" w:hAnsi="Times New Roman" w:cs="Times New Roman"/>
          <w:sz w:val="28"/>
          <w:szCs w:val="28"/>
        </w:rPr>
        <w:t>ПРИБЛИЗИТЕЛЬНЫМИ СЧИТАЮТСЯ РАСТВОРЫ, КОНЦЕНТРАЦИЯ КОТОРЫХ ВЫРАЖЕТСЯ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моль/</w:t>
            </w: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/мл (титр)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экв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3A4A7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массовой долей (мг/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F405E2" w:rsidRDefault="009723DE" w:rsidP="00844C2D">
      <w:pPr>
        <w:rPr>
          <w:rFonts w:ascii="Times New Roman" w:hAnsi="Times New Roman" w:cs="Times New Roman"/>
          <w:sz w:val="28"/>
          <w:szCs w:val="28"/>
        </w:rPr>
      </w:pPr>
      <w:r w:rsidRPr="001A1F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4A73">
        <w:rPr>
          <w:rFonts w:ascii="Times New Roman" w:hAnsi="Times New Roman" w:cs="Times New Roman"/>
          <w:sz w:val="28"/>
          <w:szCs w:val="28"/>
        </w:rPr>
        <w:t xml:space="preserve">4. </w:t>
      </w:r>
      <w:r w:rsidRPr="001A1F89">
        <w:rPr>
          <w:rFonts w:ascii="Times New Roman" w:hAnsi="Times New Roman" w:cs="Times New Roman"/>
          <w:sz w:val="28"/>
          <w:szCs w:val="28"/>
        </w:rPr>
        <w:t xml:space="preserve"> КАЛИБРОВОЧНЫЙ КОЭФФИЦИЕНТ (ФАКТОР) РАССЧИТЫВАЮТ ПО ФОРМУЛЕ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F = </w:t>
            </w:r>
            <w:proofErr w:type="spellStart"/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Еопыта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F =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Cстандарта</w:t>
            </w:r>
            <w:proofErr w:type="spellEnd"/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Естандарта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F = </w:t>
            </w:r>
            <w:proofErr w:type="spellStart"/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Естандарта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3A4A7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F =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Естандарта</w:t>
            </w:r>
            <w:proofErr w:type="spellEnd"/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Сстандарта</w:t>
            </w:r>
            <w:proofErr w:type="spellEnd"/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A4A73" w:rsidRDefault="003A4A73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3A4A7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23DE" w:rsidRPr="001A1F89">
        <w:rPr>
          <w:rFonts w:ascii="Times New Roman" w:hAnsi="Times New Roman" w:cs="Times New Roman"/>
          <w:sz w:val="28"/>
          <w:szCs w:val="28"/>
        </w:rPr>
        <w:t xml:space="preserve"> НА ПРЕАНАЛИТИЧЕСКОМ ЭТАПЕ ЛАБОРАТОРНЫХ БИОХИМИЧЕСКИХ ИССЛЕДОВАНИЙ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оформляют бланк результатов исследований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доводят информацию о полученных результатах до врача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проводят подготовку биологического материала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3A4A7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исследуют уровень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аналитов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в биологическом материале</w:t>
            </w:r>
          </w:p>
        </w:tc>
      </w:tr>
    </w:tbl>
    <w:p w:rsidR="00320C61" w:rsidRDefault="00320C61" w:rsidP="00844C2D">
      <w:pPr>
        <w:rPr>
          <w:rFonts w:ascii="Times New Roman" w:hAnsi="Times New Roman" w:cs="Times New Roman"/>
          <w:sz w:val="28"/>
          <w:szCs w:val="28"/>
        </w:rPr>
      </w:pPr>
    </w:p>
    <w:p w:rsidR="00D60996" w:rsidRDefault="00D60996" w:rsidP="00844C2D">
      <w:pPr>
        <w:rPr>
          <w:rFonts w:ascii="Times New Roman" w:hAnsi="Times New Roman" w:cs="Times New Roman"/>
          <w:sz w:val="28"/>
          <w:szCs w:val="28"/>
        </w:rPr>
      </w:pPr>
    </w:p>
    <w:p w:rsidR="00D60996" w:rsidRPr="001A1F89" w:rsidRDefault="00D60996" w:rsidP="00844C2D">
      <w:pPr>
        <w:rPr>
          <w:rFonts w:ascii="Times New Roman" w:hAnsi="Times New Roman" w:cs="Times New Roman"/>
          <w:sz w:val="28"/>
          <w:szCs w:val="28"/>
        </w:rPr>
      </w:pPr>
    </w:p>
    <w:p w:rsidR="0039116F" w:rsidRDefault="0039116F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3A4A7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723DE" w:rsidRPr="001A1F89">
        <w:rPr>
          <w:rFonts w:ascii="Times New Roman" w:hAnsi="Times New Roman" w:cs="Times New Roman"/>
          <w:sz w:val="28"/>
          <w:szCs w:val="28"/>
        </w:rPr>
        <w:t>НА ПОСТАНАЛИТИЧЕСКОМ ЭТАПЕ ЛАБОРАТОРНЫХ БИОХИМИЧЕСКИХ ИССЛЕДОВАНИЙ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оформляют направление на исследование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уровень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аналитов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в биоматериале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проводят оформление результатов исследования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3A4A7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проводят идентификацию пациента и пробы биоматериала</w:t>
            </w:r>
          </w:p>
        </w:tc>
      </w:tr>
    </w:tbl>
    <w:p w:rsidR="00320C61" w:rsidRPr="001A1F89" w:rsidRDefault="00320C61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3A4A7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723DE" w:rsidRPr="001A1F89">
        <w:rPr>
          <w:rFonts w:ascii="Times New Roman" w:hAnsi="Times New Roman" w:cs="Times New Roman"/>
          <w:sz w:val="28"/>
          <w:szCs w:val="28"/>
        </w:rPr>
        <w:t xml:space="preserve"> К ОБЯЗАННОСТЯМ МЕДИЦИНСКОГО ЛАБОРАТОРНОГО ТЕХНИКА ОТНОСИТСЯ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подготовка биоматериала к исследованию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распределение работы между сотрудниками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ведение отчетной ежемесячной документации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3A4A7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сотрудников</w:t>
            </w:r>
          </w:p>
        </w:tc>
      </w:tr>
    </w:tbl>
    <w:p w:rsidR="00F405E2" w:rsidRPr="001A1F89" w:rsidRDefault="003A4A7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723DE" w:rsidRPr="001A1F89">
        <w:rPr>
          <w:rFonts w:ascii="Times New Roman" w:hAnsi="Times New Roman" w:cs="Times New Roman"/>
          <w:sz w:val="28"/>
          <w:szCs w:val="28"/>
        </w:rPr>
        <w:t xml:space="preserve"> ОТКЛОНЕНИЕ РЕЗУЛЬТАТА ИЗМЕРЕНИЯ ОТ ИСТИННОГО ЗНАЧЕНИЯ ИЗМЕРЯЕМОЙ ВЕЛИЧИНЫ НАЗЫВАЕТСЯ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D60996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4A73" w:rsidRPr="001A1F89">
              <w:rPr>
                <w:rFonts w:ascii="Times New Roman" w:hAnsi="Times New Roman" w:cs="Times New Roman"/>
                <w:sz w:val="28"/>
                <w:szCs w:val="28"/>
              </w:rPr>
              <w:t>ежсерийной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A73"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A73" w:rsidRPr="001A1F89">
              <w:rPr>
                <w:rFonts w:ascii="Times New Roman" w:hAnsi="Times New Roman" w:cs="Times New Roman"/>
                <w:sz w:val="28"/>
                <w:szCs w:val="28"/>
              </w:rPr>
              <w:t>воспроизводимостью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точностью измерений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сходимостью измерений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3A4A7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погрешностью измерений</w:t>
            </w:r>
          </w:p>
        </w:tc>
      </w:tr>
    </w:tbl>
    <w:p w:rsidR="00F405E2" w:rsidRPr="001A1F89" w:rsidRDefault="003A4A7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723DE" w:rsidRPr="001A1F89">
        <w:rPr>
          <w:rFonts w:ascii="Times New Roman" w:hAnsi="Times New Roman" w:cs="Times New Roman"/>
          <w:sz w:val="28"/>
          <w:szCs w:val="28"/>
        </w:rPr>
        <w:t xml:space="preserve"> КАЧЕСТВО ИЗМЕРЕНИЙ, ОТРАЖАЮЩЕЕ БЛИЗОСТЬ ИХ РЕЗУЛЬТАТОВ К ИСТИННОМУ ЗНАЧЕНИЮ ИЗМЕРЯЕМОЙ ВЕЛИЧИНЫ НАЗЫВАЕТСЯ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точностью измерений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правильностью измерений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межсерийной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воспроизводимостью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3A4A7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внутрисерийной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воспроизводимостью</w:t>
            </w:r>
            <w:proofErr w:type="spellEnd"/>
          </w:p>
        </w:tc>
      </w:tr>
    </w:tbl>
    <w:p w:rsidR="00D60996" w:rsidRDefault="00D60996" w:rsidP="00844C2D">
      <w:pPr>
        <w:rPr>
          <w:rFonts w:ascii="Times New Roman" w:hAnsi="Times New Roman" w:cs="Times New Roman"/>
          <w:sz w:val="28"/>
          <w:szCs w:val="28"/>
        </w:rPr>
      </w:pPr>
    </w:p>
    <w:p w:rsidR="00320C61" w:rsidRPr="001A1F89" w:rsidRDefault="003A4A7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723DE" w:rsidRPr="001A1F89">
        <w:rPr>
          <w:rFonts w:ascii="Times New Roman" w:hAnsi="Times New Roman" w:cs="Times New Roman"/>
          <w:sz w:val="28"/>
          <w:szCs w:val="28"/>
        </w:rPr>
        <w:t xml:space="preserve"> НОРМАЛЬНОЕ ЗНАЧЕНИЕ РН АРТЕРИАЛЬНОЙ КРОВИ РАВНО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7,35-7,60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7,35-7,45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7,2-7,8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3A4A7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7,0-7,45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405E2" w:rsidRPr="001A1F89" w:rsidRDefault="003A4A7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9723DE" w:rsidRPr="001A1F89">
        <w:rPr>
          <w:rFonts w:ascii="Times New Roman" w:hAnsi="Times New Roman" w:cs="Times New Roman"/>
          <w:sz w:val="28"/>
          <w:szCs w:val="28"/>
        </w:rPr>
        <w:t xml:space="preserve"> КИСЛОТНОСТЬ ЖЕЛУДОЧНОГО СОКА СОЗДАЕТСЯ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молочной кислотой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уксусной кислотой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серной кислотой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3A4A7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соляной кислотой</w:t>
            </w:r>
          </w:p>
        </w:tc>
      </w:tr>
    </w:tbl>
    <w:p w:rsidR="003A4A73" w:rsidRDefault="003A4A73" w:rsidP="00844C2D">
      <w:pPr>
        <w:rPr>
          <w:rFonts w:ascii="Times New Roman" w:hAnsi="Times New Roman" w:cs="Times New Roman"/>
          <w:sz w:val="28"/>
          <w:szCs w:val="28"/>
        </w:rPr>
      </w:pPr>
    </w:p>
    <w:p w:rsidR="00320C61" w:rsidRPr="001A1F89" w:rsidRDefault="003A4A7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9723DE" w:rsidRPr="001A1F89">
        <w:rPr>
          <w:rFonts w:ascii="Times New Roman" w:hAnsi="Times New Roman" w:cs="Times New Roman"/>
          <w:sz w:val="28"/>
          <w:szCs w:val="28"/>
        </w:rPr>
        <w:t xml:space="preserve"> ПРИ ПОЛОЖИТЕЛЬНОЙ БИУРЕТОВОЙ РЕАКЦИИ РАЗВИВАЕТСЯ ОКРАШИВАНИЕ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зеленое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фиолетовое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3A4A7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оранжевое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320C61" w:rsidRPr="001A1F89" w:rsidRDefault="003A4A7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9723DE" w:rsidRPr="001A1F89">
        <w:rPr>
          <w:rFonts w:ascii="Times New Roman" w:hAnsi="Times New Roman" w:cs="Times New Roman"/>
          <w:sz w:val="28"/>
          <w:szCs w:val="28"/>
        </w:rPr>
        <w:t xml:space="preserve"> НОРМА ОБЩЕГО БЕЛКА В СЫВОРОТКЕ КРОВИ ВЗРОСЛЫХ ЛЮДЕЙ СООТВЕТСТВУЕТ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35-45 г/л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55-65 г/л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3A4A7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90-100 г/л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3A4A7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65-85 г/л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A4A73" w:rsidRDefault="003A4A73" w:rsidP="00844C2D">
      <w:pPr>
        <w:rPr>
          <w:rFonts w:ascii="Times New Roman" w:hAnsi="Times New Roman" w:cs="Times New Roman"/>
          <w:sz w:val="28"/>
          <w:szCs w:val="28"/>
        </w:rPr>
      </w:pPr>
    </w:p>
    <w:p w:rsidR="00320C61" w:rsidRPr="001A1F89" w:rsidRDefault="003A4A7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723DE" w:rsidRPr="001A1F89">
        <w:rPr>
          <w:rFonts w:ascii="Times New Roman" w:hAnsi="Times New Roman" w:cs="Times New Roman"/>
          <w:sz w:val="28"/>
          <w:szCs w:val="28"/>
        </w:rPr>
        <w:t xml:space="preserve"> В РЕЗУЛЬТАТЕ ГНИЕНИЯ ТРИПТОФАНА В ТОЛСТОМ КИШЕЧНИКЕ ОБРАЗУЕТСЯ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индол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крезол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скатол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F405E2" w:rsidRPr="001A1F89" w:rsidRDefault="0075020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9723DE" w:rsidRPr="001A1F89">
        <w:rPr>
          <w:rFonts w:ascii="Times New Roman" w:hAnsi="Times New Roman" w:cs="Times New Roman"/>
          <w:sz w:val="28"/>
          <w:szCs w:val="28"/>
        </w:rPr>
        <w:t xml:space="preserve"> АММИАК ОБРАЗУЕТСЯ В РЕЗУЛЬТАТЕ РЕАКЦИЙ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декарбоксилирования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аминокислот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дезаминирования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аминокислот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трансаминирования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аминокислот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синтеза мочевины</w:t>
            </w:r>
          </w:p>
        </w:tc>
      </w:tr>
    </w:tbl>
    <w:p w:rsidR="00320C61" w:rsidRPr="001A1F89" w:rsidRDefault="00320C61" w:rsidP="00844C2D">
      <w:pPr>
        <w:rPr>
          <w:rFonts w:ascii="Times New Roman" w:hAnsi="Times New Roman" w:cs="Times New Roman"/>
          <w:sz w:val="28"/>
          <w:szCs w:val="28"/>
        </w:rPr>
      </w:pPr>
    </w:p>
    <w:p w:rsidR="00320C61" w:rsidRPr="001A1F89" w:rsidRDefault="0075020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К МАКРОЭЛЕМЕНТАМ ОТНОСИТСЯ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селен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F405E2" w:rsidRPr="001A1F89" w:rsidRDefault="0075020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К МИКРОЭЛЕМЕНТАМ ОТНОСИТСЯ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</w:tc>
      </w:tr>
    </w:tbl>
    <w:p w:rsidR="00320C61" w:rsidRPr="001A1F89" w:rsidRDefault="0075020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ОСНОВНЫМ ВНУТРИКЛЕТОЧНЫМ КАТИОНОМ ЯВЛЯЕТСЯ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Мg2+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К+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20C61" w:rsidRPr="001A1F89" w:rsidRDefault="0075020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К МИКРОЭЛЕМЕНТАМ ОТНОСИТСЯ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60996" w:rsidRDefault="00D60996" w:rsidP="00844C2D">
      <w:pPr>
        <w:rPr>
          <w:rFonts w:ascii="Times New Roman" w:hAnsi="Times New Roman" w:cs="Times New Roman"/>
          <w:sz w:val="28"/>
          <w:szCs w:val="28"/>
        </w:rPr>
      </w:pPr>
    </w:p>
    <w:p w:rsidR="00320C61" w:rsidRPr="001A1F89" w:rsidRDefault="0075020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ТРАНСПОРТНОЙ ФОРМОЙ ЖЕЛЕЗА В ПЛАЗМЕ КРОВИ ЯВЛЯЕТСЯ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трансферрин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ферритин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гаптоглобин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альбумин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50208" w:rsidRDefault="00750208" w:rsidP="00844C2D">
      <w:pPr>
        <w:rPr>
          <w:rFonts w:ascii="Times New Roman" w:hAnsi="Times New Roman" w:cs="Times New Roman"/>
          <w:sz w:val="28"/>
          <w:szCs w:val="28"/>
        </w:rPr>
      </w:pPr>
    </w:p>
    <w:p w:rsidR="00320C61" w:rsidRPr="001A1F89" w:rsidRDefault="0075020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АНЕМИЯ РАЗВИВАЕТСЯ В РЕЗУЛЬТАТЕ ДЕФИЦИТА В ОРГАНИЗМЕ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марганца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кальция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фтора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50208" w:rsidRDefault="00750208" w:rsidP="00844C2D">
      <w:pPr>
        <w:rPr>
          <w:rFonts w:ascii="Times New Roman" w:hAnsi="Times New Roman" w:cs="Times New Roman"/>
          <w:sz w:val="28"/>
          <w:szCs w:val="28"/>
        </w:rPr>
      </w:pPr>
    </w:p>
    <w:p w:rsidR="00320C61" w:rsidRPr="001A1F89" w:rsidRDefault="0075020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НЕДОСТАТОЧНОСТЬ ВИТАМИНА «D» ПРИВОДИТ К НАРУШЕНИЮ ОБМЕНА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калия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кальция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50208" w:rsidRDefault="00750208" w:rsidP="00844C2D">
      <w:pPr>
        <w:rPr>
          <w:rFonts w:ascii="Times New Roman" w:hAnsi="Times New Roman" w:cs="Times New Roman"/>
          <w:sz w:val="28"/>
          <w:szCs w:val="28"/>
        </w:rPr>
      </w:pPr>
    </w:p>
    <w:p w:rsidR="00320C61" w:rsidRPr="001A1F89" w:rsidRDefault="0075020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НАИБОЛЬШАЯ ЧАСТЬ ИОДА В ОРГАНИЗМЕ ЧЕЛОВЕКА НАХОДИТСЯ В СОСТАВЕ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костной ткани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поджелудочной железы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мышечной ткани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щитовидной железы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50208" w:rsidRDefault="00750208" w:rsidP="00844C2D">
      <w:pPr>
        <w:rPr>
          <w:rFonts w:ascii="Times New Roman" w:hAnsi="Times New Roman" w:cs="Times New Roman"/>
          <w:sz w:val="28"/>
          <w:szCs w:val="28"/>
        </w:rPr>
      </w:pPr>
    </w:p>
    <w:p w:rsidR="00320C61" w:rsidRPr="001A1F89" w:rsidRDefault="0075020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ЖЕЛЕЗО ЗАПАСАЕТСЯ В СОСТАВЕ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трансферрина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гемоглобина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эритропоэтина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ферритина</w:t>
            </w:r>
            <w:proofErr w:type="spellEnd"/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F405E2" w:rsidRPr="001A1F89" w:rsidRDefault="0075020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АТОМ ЖЕЛЕЗА ВХОДИТ В СОСТАВ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церулоплазмина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гемоглобина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50208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супероксиддисмутазы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50208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пепсина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</w:pPr>
    </w:p>
    <w:p w:rsidR="00320C61" w:rsidRPr="001A1F89" w:rsidRDefault="00ED54A1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В НОРМЕ РН ПЛАЗМЫ АРТЕРИАЛЬНОЙ КРОВИ СОСТАВЛЯЕТ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7,8 ± 0,03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7,2 ± 0,05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6,5 ± 0,05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ED54A1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7,4 ± 0,04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60996" w:rsidRDefault="00D60996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ED54A1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РН ПЛАЗМЫ АРТЕРИАЛЬНОЙ КРОВИ НЕ </w:t>
      </w:r>
      <w:proofErr w:type="gramStart"/>
      <w:r w:rsidR="005612EA" w:rsidRPr="001A1F89">
        <w:rPr>
          <w:rFonts w:ascii="Times New Roman" w:hAnsi="Times New Roman" w:cs="Times New Roman"/>
          <w:sz w:val="28"/>
          <w:szCs w:val="28"/>
        </w:rPr>
        <w:t>СОВМЕСТИМОЕ</w:t>
      </w:r>
      <w:proofErr w:type="gramEnd"/>
      <w:r w:rsidR="005612EA" w:rsidRPr="001A1F89">
        <w:rPr>
          <w:rFonts w:ascii="Times New Roman" w:hAnsi="Times New Roman" w:cs="Times New Roman"/>
          <w:sz w:val="28"/>
          <w:szCs w:val="28"/>
        </w:rPr>
        <w:t xml:space="preserve"> С ЖИЗНЬЮ СОСТАВЛЯЕТ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7,35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ED54A1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20C61" w:rsidRPr="001A1F89" w:rsidRDefault="00320C61" w:rsidP="00844C2D">
      <w:pPr>
        <w:rPr>
          <w:rFonts w:ascii="Times New Roman" w:hAnsi="Times New Roman" w:cs="Times New Roman"/>
          <w:sz w:val="28"/>
          <w:szCs w:val="28"/>
        </w:r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405E2" w:rsidRPr="001A1F89" w:rsidRDefault="00ED54A1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ПРИНЦИП МЕТОДА ФОТОКОЛОРИМЕТРИИ ЗАКЛЮЧАЕТСЯ </w:t>
      </w:r>
      <w:proofErr w:type="gramStart"/>
      <w:r w:rsidR="005612EA" w:rsidRPr="001A1F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12EA" w:rsidRPr="001A1F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оценке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светопоглощения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мутного раствора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оптической плотности окрашенного раствора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различиях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сорбируемости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смеси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ED54A1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оценке рассеивания дисперсной системы</w:t>
            </w:r>
          </w:p>
        </w:tc>
      </w:tr>
    </w:tbl>
    <w:p w:rsidR="00C7468E" w:rsidRDefault="00C7468E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ED54A1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ПРИНЦИП МЕТОДА НЕФЕЛОМЕТРИИ ЗАКЛЮЧАЕТСЯ </w:t>
      </w:r>
      <w:proofErr w:type="gramStart"/>
      <w:r w:rsidR="005612EA" w:rsidRPr="001A1F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12EA" w:rsidRPr="001A1F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оценке рассеивания дисперсной системы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антитела, меченного изотопом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ED54A1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оценке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светопоглощения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мутного раствора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ED54A1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различиях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сорбируемости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смеси</w:t>
            </w:r>
          </w:p>
        </w:tc>
      </w:tr>
    </w:tbl>
    <w:p w:rsidR="00C7468E" w:rsidRDefault="00C7468E" w:rsidP="00844C2D">
      <w:pPr>
        <w:rPr>
          <w:rFonts w:ascii="Times New Roman" w:hAnsi="Times New Roman" w:cs="Times New Roman"/>
          <w:sz w:val="28"/>
          <w:szCs w:val="28"/>
        </w:rPr>
      </w:pPr>
    </w:p>
    <w:p w:rsidR="00D60996" w:rsidRDefault="00D60996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Default="00C7468E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ПРИНЦИП МЕТОДА ТУРБИДИМЕТРИИ ЗАКЛЮЧАЕТСЯ </w:t>
      </w:r>
      <w:proofErr w:type="gramStart"/>
      <w:r w:rsidR="005612EA" w:rsidRPr="001A1F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12EA" w:rsidRPr="001A1F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оценке рассеивания дисперсной системы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антитела, меченного изотопом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различиях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сорбируемости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смеси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C7468E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оценке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светопоглощения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мутного раствора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5612EA" w:rsidP="00844C2D">
      <w:pPr>
        <w:rPr>
          <w:rFonts w:ascii="Times New Roman" w:hAnsi="Times New Roman" w:cs="Times New Roman"/>
          <w:sz w:val="28"/>
          <w:szCs w:val="28"/>
        </w:rPr>
      </w:pPr>
      <w:r w:rsidRPr="001A1F89">
        <w:rPr>
          <w:rFonts w:ascii="Times New Roman" w:hAnsi="Times New Roman" w:cs="Times New Roman"/>
          <w:sz w:val="28"/>
          <w:szCs w:val="28"/>
        </w:rPr>
        <w:t xml:space="preserve"> </w:t>
      </w:r>
      <w:r w:rsidR="00C7468E">
        <w:rPr>
          <w:rFonts w:ascii="Times New Roman" w:hAnsi="Times New Roman" w:cs="Times New Roman"/>
          <w:sz w:val="28"/>
          <w:szCs w:val="28"/>
        </w:rPr>
        <w:t xml:space="preserve">31. </w:t>
      </w:r>
      <w:r w:rsidRPr="001A1F89">
        <w:rPr>
          <w:rFonts w:ascii="Times New Roman" w:hAnsi="Times New Roman" w:cs="Times New Roman"/>
          <w:sz w:val="28"/>
          <w:szCs w:val="28"/>
        </w:rPr>
        <w:t xml:space="preserve"> ПРИНЦИП МЕТОДА ЭЛЕКТРОФОРЕЗА ЗАКЛЮЧАЕТСЯ </w:t>
      </w:r>
      <w:proofErr w:type="gramStart"/>
      <w:r w:rsidR="00C7468E" w:rsidRPr="001A1F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различиях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сорбируемости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смеси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различиях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скорости миграции частиц под действием электрического тока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антитела, меченного изотопом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C7468E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светопоглощения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мутного раствора</w:t>
            </w:r>
          </w:p>
        </w:tc>
      </w:tr>
    </w:tbl>
    <w:p w:rsidR="005612EA" w:rsidRPr="001A1F89" w:rsidRDefault="005612EA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5612EA" w:rsidP="00844C2D">
      <w:pPr>
        <w:rPr>
          <w:rFonts w:ascii="Times New Roman" w:hAnsi="Times New Roman" w:cs="Times New Roman"/>
          <w:sz w:val="28"/>
          <w:szCs w:val="28"/>
        </w:rPr>
      </w:pPr>
      <w:r w:rsidRPr="001A1F89">
        <w:rPr>
          <w:rFonts w:ascii="Times New Roman" w:hAnsi="Times New Roman" w:cs="Times New Roman"/>
          <w:sz w:val="28"/>
          <w:szCs w:val="28"/>
        </w:rPr>
        <w:t xml:space="preserve"> </w:t>
      </w:r>
      <w:r w:rsidR="00C7468E">
        <w:rPr>
          <w:rFonts w:ascii="Times New Roman" w:hAnsi="Times New Roman" w:cs="Times New Roman"/>
          <w:sz w:val="28"/>
          <w:szCs w:val="28"/>
        </w:rPr>
        <w:t xml:space="preserve">32. </w:t>
      </w:r>
      <w:r w:rsidRPr="001A1F89">
        <w:rPr>
          <w:rFonts w:ascii="Times New Roman" w:hAnsi="Times New Roman" w:cs="Times New Roman"/>
          <w:sz w:val="28"/>
          <w:szCs w:val="28"/>
        </w:rPr>
        <w:t xml:space="preserve"> ПРИНЦИП МЕТОДА РАДИОИММУННОГО АНАЛИЗА ЗАКЛЮЧАЕТСЯ </w:t>
      </w:r>
      <w:proofErr w:type="gramStart"/>
      <w:r w:rsidRPr="001A1F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F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антитела, меченного изотопом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миграции частиц под действием электрического тока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различиях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сорбируемости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смеси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C7468E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светопоглощения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окрашенного раствора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C7468E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ПРИНЦИП ТЕХНОЛОГИИ ПОЛИМЕРАЗНОЙ ЦЕПНОЙ РЕАКЦИИ (ПЦР) ЗАКЛЮЧАЕТСЯ </w:t>
      </w:r>
      <w:proofErr w:type="gramStart"/>
      <w:r w:rsidR="005612EA" w:rsidRPr="001A1F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12EA" w:rsidRPr="001A1F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антитела, меченного изотопом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миграции частиц под действием электрического тока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увеличение концентрации фрагментов НК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C7468E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различиях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сорбируемости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смеси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C7468E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ПРИНЦИП МЕТОДА ХРОМАТОГРАФИИ ЗАКЛЮЧАЕТСЯ </w:t>
      </w:r>
      <w:proofErr w:type="gramStart"/>
      <w:r w:rsidRPr="001A1F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антитела, меченного изотопом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различиях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сорбируемости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смеси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миграции частиц под действием электрического тока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C7468E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светопоглощения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окрашенного раствора</w:t>
            </w:r>
          </w:p>
        </w:tc>
      </w:tr>
    </w:tbl>
    <w:p w:rsidR="00F405E2" w:rsidRPr="001A1F89" w:rsidRDefault="00C7468E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ПРИНЦИП МЕТОДА ИММУНОФЕРМЕНТНОГО АНАЛИЗА (ИФА) ЗАКЛЮЧАЕТСЯ </w:t>
      </w:r>
      <w:proofErr w:type="gramStart"/>
      <w:r w:rsidR="005612EA" w:rsidRPr="001A1F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увеличение концентрации фрагментов ДНК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антитела, меченного изотопом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миграции частиц под действием электрического тока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C7468E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взаимодействии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 и антигена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1A1F89" w:rsidRPr="001A1F89" w:rsidRDefault="00C7468E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ПОДГОТОВКА НОВЫХ ПРЕДМЕТНЫХ СТЕКОЛ ДЛЯ МИКРОСКОПИИ ВКЛЮЧАЕТ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дезинфекцию хлорамином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стерилизацию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очистку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C7468E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очистку и обезжиривание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C7468E" w:rsidRDefault="00C7468E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C7468E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ХРАНЕНИЕ ПРЕДМЕТНЫХ СТЕКОЛ ДЛЯ МАЗКОВ ОСУЩЕСТВЛЯЕТСЯ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</w:t>
            </w: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коробках</w:t>
            </w:r>
            <w:proofErr w:type="gram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 закрывающихся емкостях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пакетах</w:t>
            </w:r>
            <w:proofErr w:type="gram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C7468E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 чашке Петри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C7468E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ДЛЯ РАЗВЕДЕНИЯ КОНЦЕНТРИРОВАННЫХ КИСЛОТ НЕОБХОДИМО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приливать кислоту в воду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приливать воду к кислоте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C7468E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кислоты не разбавляют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C7468E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приливать кислоту к кислоте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C7468E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ОТРАБОТАННЫЕ РЕАКТИВЫ ВЫЛИВАЮТ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обратно в бутыли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 пакет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 раковину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 специальные промаркированные контейнеры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ПОВЕРХНОСТЬ ЛАБОРАТОРНОГО СТОЛА ОБРАБАТЫВАЮТ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формалином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уксусной кислотой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дезинфицирующим раствором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дистиллированной водой</w:t>
            </w:r>
          </w:p>
        </w:tc>
      </w:tr>
    </w:tbl>
    <w:p w:rsidR="00F405E2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ДЛЯ ПРИГОТОВЛЕНИЯ 500 МЛ 10% РАСТВОРА ФОРМАЛИНА ИЗ 40% НЕОБХОДИМО ВЗЯТЬ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50 мл формалина и 450 мл воды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10 мл формалина и 490 мл воды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40 мл формалина и 460 мл воды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80 мл формалина и 420 мл воды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1A1F89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</w:t>
      </w:r>
      <w:r w:rsidR="005612EA" w:rsidRPr="001A1F89">
        <w:rPr>
          <w:rFonts w:ascii="Times New Roman" w:hAnsi="Times New Roman" w:cs="Times New Roman"/>
          <w:sz w:val="28"/>
          <w:szCs w:val="28"/>
        </w:rPr>
        <w:t xml:space="preserve"> НЕЙТРАЛИЗАЦИЮ ФОРМАЛИНА ПРОИЗВОДЯТ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серной кислотой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70-80% спиртом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сульфатом натрия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карбонатом кальция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A1F89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43.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В СОСТАВ АТМОСФЕРНОГО ВОЗДУХА ВХОДИТ КИСЛОРОД В КОНЦЕНТРАЦИИ</w:t>
      </w:r>
      <w:proofErr w:type="gramStart"/>
      <w:r w:rsidR="00DD638C" w:rsidRPr="001A1F89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A1F89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44.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ОБЩАЯ ЖЕСТКОСТЬ ВОДЫ ХАРАКТЕРИЗУЕТСЯ СОДЕРЖАНИЕМ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солей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фтора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нитритов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A1F89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45.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ПРИ ОПРЕДЕЛЕНИИ ОБЩЕЙ ЖЕСТКОСТИ ВОДЫ ДОБАВЛЯЮТ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Грисса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Несслера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трилон</w:t>
            </w:r>
            <w:proofErr w:type="spellEnd"/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A1F89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46.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РН ВОДЫ ОПРЕДЕЛЯЮТ С ПОМОЩЬЮ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иономера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фотометра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титратора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аспиратора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A1F89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47.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ПРИ ОПРЕДЕЛЕНИИ СОДЕРЖАНИЯ НИТРИТОВ ДОБАВЛЯЮТ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Несслера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трилон</w:t>
            </w:r>
            <w:proofErr w:type="spellEnd"/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Грисса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кислоту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1A1F89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48.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ПРИ ОПРЕДЕЛЕНИИ СОДЕРЖАНИЯ АЗОТА АММОНИЙНЫХ СОЛЕЙ ДОБАВЛЯЮТ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Грисса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трилон</w:t>
            </w:r>
            <w:proofErr w:type="spellEnd"/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Несслера</w:t>
            </w:r>
            <w:proofErr w:type="spellEnd"/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1A1F89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49.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ПРИ ОПРЕДЕЛЕНИИ СОДЕРЖАНИЯ ОБЩЕГО ЖЕЛЕЗА ДОБАВЛЯЮТ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Грисса</w:t>
            </w:r>
            <w:proofErr w:type="spellEnd"/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роданид аммония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Несслера</w:t>
            </w:r>
            <w:proofErr w:type="spellEnd"/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F405E2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50.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ПРИ ОПРЕДЕЛЕНИИ СУЛЬФАТОВ В ВОДЕ ДОБАВЛЯЮТ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хлорид бария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F405E2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51.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ДЛЯ ОПРЕДЕЛЕНИЯ СОДЕРЖАНИЯ АЗОТА НИТРИТОВ В ВОДЕ ИСПОЛЬЗУЕТСЯ МЕТОД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нефелометрический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радиологический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титриметрический</w:t>
            </w:r>
          </w:p>
        </w:tc>
      </w:tr>
      <w:tr w:rsidR="00F405E2" w:rsidTr="00D60996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фотометрический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1A1F89" w:rsidRPr="001A1F89" w:rsidRDefault="00701D8F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К ОРГАНОЛЕПТИЧЕСКИМ ПОКАЗАТЕЛЯМ ВОДЫ ОТНОСИТСЯ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жесткость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701D8F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701D8F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A1F89" w:rsidRPr="001A1F89" w:rsidRDefault="00DD638C" w:rsidP="00844C2D">
      <w:pPr>
        <w:rPr>
          <w:rFonts w:ascii="Times New Roman" w:hAnsi="Times New Roman" w:cs="Times New Roman"/>
          <w:sz w:val="28"/>
          <w:szCs w:val="28"/>
        </w:rPr>
      </w:pPr>
      <w:r w:rsidRPr="001A1F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4379">
        <w:rPr>
          <w:rFonts w:ascii="Times New Roman" w:hAnsi="Times New Roman" w:cs="Times New Roman"/>
          <w:sz w:val="28"/>
          <w:szCs w:val="28"/>
        </w:rPr>
        <w:t xml:space="preserve">53. </w:t>
      </w:r>
      <w:r w:rsidRPr="001A1F89">
        <w:rPr>
          <w:rFonts w:ascii="Times New Roman" w:hAnsi="Times New Roman" w:cs="Times New Roman"/>
          <w:sz w:val="28"/>
          <w:szCs w:val="28"/>
        </w:rPr>
        <w:t xml:space="preserve"> К ХИМИЧЕСКИМ СПОСОБАМ ОБЕЗЗАРАЖИВАНИЯ ВОДЫ ОТНОСИТСЯ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1F4379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кипячение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1F4379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хлорирование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1F4379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облучение УФЛ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1F4379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облучение гамма-лучами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113A8" w:rsidRDefault="00B113A8" w:rsidP="00844C2D">
      <w:pPr>
        <w:rPr>
          <w:rFonts w:ascii="Times New Roman" w:hAnsi="Times New Roman" w:cs="Times New Roman"/>
          <w:sz w:val="28"/>
          <w:szCs w:val="28"/>
        </w:rPr>
      </w:pPr>
    </w:p>
    <w:p w:rsidR="001A1F89" w:rsidRPr="001A1F89" w:rsidRDefault="001F4379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ПРИ КОАГУЛЯЦИИ ВОДЫ ДОБАВЛЯЮТ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1F4379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серокислый</w:t>
            </w:r>
            <w:proofErr w:type="spell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алюминий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1F4379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фтор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1F4379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озон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1F4379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B113A8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1A1F89" w:rsidRPr="001A1F89" w:rsidRDefault="00DC473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55.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ВЫСОКИЕ КОНЦЕНТРАЦИИ НИТРАТОВ В ВОДЕ И ПИЩЕ ПРИВОДИТ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флюорозу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кариесу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эндемическому зобу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DC473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метгемоглобинемии</w:t>
            </w:r>
            <w:proofErr w:type="spellEnd"/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1A1F89" w:rsidRPr="001A1F89" w:rsidRDefault="00DC473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56.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ПРИ ОПРЕДЕЛЕНИИ ОСТАТОЧНОГО ХЛОРА В ВОДЕ ДОБАВЛЯЮТ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барий хлористый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щелочь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калий йодистый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DC473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A1F89" w:rsidRPr="001A1F89" w:rsidRDefault="00DD638C" w:rsidP="00844C2D">
      <w:pPr>
        <w:rPr>
          <w:rFonts w:ascii="Times New Roman" w:hAnsi="Times New Roman" w:cs="Times New Roman"/>
          <w:sz w:val="28"/>
          <w:szCs w:val="28"/>
        </w:rPr>
      </w:pPr>
      <w:r w:rsidRPr="001A1F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4733">
        <w:rPr>
          <w:rFonts w:ascii="Times New Roman" w:hAnsi="Times New Roman" w:cs="Times New Roman"/>
          <w:sz w:val="28"/>
          <w:szCs w:val="28"/>
        </w:rPr>
        <w:t xml:space="preserve">57. </w:t>
      </w:r>
      <w:r w:rsidRPr="001A1F89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DC4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733">
        <w:rPr>
          <w:rFonts w:ascii="Times New Roman" w:hAnsi="Times New Roman" w:cs="Times New Roman"/>
          <w:sz w:val="28"/>
          <w:szCs w:val="28"/>
        </w:rPr>
        <w:t>иодометрии</w:t>
      </w:r>
      <w:proofErr w:type="spellEnd"/>
      <w:r w:rsidR="00DC4733">
        <w:rPr>
          <w:rFonts w:ascii="Times New Roman" w:hAnsi="Times New Roman" w:cs="Times New Roman"/>
          <w:sz w:val="28"/>
          <w:szCs w:val="28"/>
        </w:rPr>
        <w:t xml:space="preserve"> </w:t>
      </w:r>
      <w:r w:rsidRPr="001A1F89">
        <w:rPr>
          <w:rFonts w:ascii="Times New Roman" w:hAnsi="Times New Roman" w:cs="Times New Roman"/>
          <w:sz w:val="28"/>
          <w:szCs w:val="28"/>
        </w:rPr>
        <w:t xml:space="preserve">ИСПОЛЬЗУЕТСЯ ДЛЯ ОПРЕДЕЛЕНИЯ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активного хлора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общего железа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хлоридов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DC473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нитритов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1A1F89" w:rsidRPr="001A1F89" w:rsidRDefault="00DC473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58.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ИСТОЧНИКОМ АМИНОКИСЛОТ ДЛЯ ЧЕЛОВЕКА ЯВЛЯЕТСЯ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крупы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DC473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1A1F89" w:rsidRPr="001A1F89" w:rsidRDefault="00DC473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59.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ИСТОЧНИКАМИ УГЛЕВОДОВ ЯВЛЯЮТСЯ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DC473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113A8" w:rsidRDefault="00B113A8" w:rsidP="00844C2D">
      <w:pPr>
        <w:rPr>
          <w:rFonts w:ascii="Times New Roman" w:hAnsi="Times New Roman" w:cs="Times New Roman"/>
          <w:sz w:val="28"/>
          <w:szCs w:val="28"/>
        </w:rPr>
      </w:pPr>
    </w:p>
    <w:p w:rsidR="00B113A8" w:rsidRDefault="00B113A8" w:rsidP="00844C2D">
      <w:pPr>
        <w:rPr>
          <w:rFonts w:ascii="Times New Roman" w:hAnsi="Times New Roman" w:cs="Times New Roman"/>
          <w:sz w:val="28"/>
          <w:szCs w:val="28"/>
        </w:rPr>
      </w:pPr>
    </w:p>
    <w:p w:rsidR="00B113A8" w:rsidRDefault="00B113A8" w:rsidP="00844C2D">
      <w:pPr>
        <w:rPr>
          <w:rFonts w:ascii="Times New Roman" w:hAnsi="Times New Roman" w:cs="Times New Roman"/>
          <w:sz w:val="28"/>
          <w:szCs w:val="28"/>
        </w:rPr>
        <w:sectPr w:rsidR="00B113A8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1A1F89" w:rsidRPr="001A1F89" w:rsidRDefault="00DC4733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60.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ВЫСОКИМ СОДЕРЖАНИЕМ КРАХМАЛА ХАРАКТЕРИЗУЕТСЯ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DC4733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DC4733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</w:pPr>
    </w:p>
    <w:p w:rsidR="00B113A8" w:rsidRDefault="00B113A8" w:rsidP="00844C2D">
      <w:pPr>
        <w:rPr>
          <w:rFonts w:ascii="Times New Roman" w:hAnsi="Times New Roman" w:cs="Times New Roman"/>
          <w:sz w:val="28"/>
          <w:szCs w:val="28"/>
        </w:rPr>
      </w:pPr>
    </w:p>
    <w:p w:rsidR="00B113A8" w:rsidRDefault="00B113A8" w:rsidP="00844C2D">
      <w:pPr>
        <w:rPr>
          <w:rFonts w:ascii="Times New Roman" w:hAnsi="Times New Roman" w:cs="Times New Roman"/>
          <w:sz w:val="28"/>
          <w:szCs w:val="28"/>
        </w:rPr>
      </w:pPr>
    </w:p>
    <w:p w:rsidR="00B113A8" w:rsidRDefault="00B113A8" w:rsidP="00844C2D">
      <w:pPr>
        <w:rPr>
          <w:rFonts w:ascii="Times New Roman" w:hAnsi="Times New Roman" w:cs="Times New Roman"/>
          <w:sz w:val="28"/>
          <w:szCs w:val="28"/>
        </w:rPr>
      </w:pPr>
    </w:p>
    <w:p w:rsidR="00B113A8" w:rsidRDefault="00B113A8" w:rsidP="00844C2D">
      <w:pPr>
        <w:rPr>
          <w:rFonts w:ascii="Times New Roman" w:hAnsi="Times New Roman" w:cs="Times New Roman"/>
          <w:sz w:val="28"/>
          <w:szCs w:val="28"/>
        </w:rPr>
      </w:pPr>
    </w:p>
    <w:p w:rsidR="00B113A8" w:rsidRDefault="00B113A8" w:rsidP="00844C2D">
      <w:pPr>
        <w:rPr>
          <w:rFonts w:ascii="Times New Roman" w:hAnsi="Times New Roman" w:cs="Times New Roman"/>
          <w:sz w:val="28"/>
          <w:szCs w:val="28"/>
        </w:rPr>
        <w:sectPr w:rsidR="00B113A8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1A1F89" w:rsidRPr="001A1F89" w:rsidRDefault="00A97C7A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61.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ПЕРИСТАЛЬТИКА КИШЕЧНИКА УСИЛИВАЕТСЯ С ПОМОЩЬЮ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крахмала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клетчатки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сахарозы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глюкозы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</w:pPr>
    </w:p>
    <w:p w:rsidR="001A1F89" w:rsidRPr="001A1F89" w:rsidRDefault="00A97C7A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К УГЛЕВОДАМ, ПРАКТИЧЕСКИ НЕРАСЩЕПЛЯЕМЫМ В ОРГАНИЗМЕ ЧЕЛОВЕКА ОТНОСИТСЯ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лактоза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клетчатка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сахароза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A1F89" w:rsidRPr="001A1F89" w:rsidRDefault="00A97C7A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63.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К ИСТОЧНИКАМ ПОЛИНЕНАСЫЩЕННЫХ ЖИРНЫХ КИСЛОТ ОТНОСИТСЯ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подсолнечное масло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говяжий жир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бараний жир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1A1F89" w:rsidRPr="001A1F89" w:rsidRDefault="00A97C7A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64.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МИНЕРАЛЬНЫМ ЭЛЕМЕНТОМ, ПРИДАЮЩИМ ОСОБУЮ ПРОЧНОСТЬ КОСТЯМ, ЯВЛЯЕТСЯ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1A1F89" w:rsidRPr="001A1F89" w:rsidRDefault="00A97C7A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65.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ИСТОЧНИКОМ КАЛЬЦИЯ И ФОСФОРА ЯВЛЯЕТСЯ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зеленый лук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вермишель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картофел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F405E2" w:rsidRPr="001A1F89" w:rsidRDefault="00A97C7A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66.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РЫБА ЯВЛЯЕТСЯ ИСТОЧНИКОМ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витамина</w:t>
            </w: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фосфора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витамина</w:t>
            </w: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углеводов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A1F89" w:rsidRPr="001A1F89" w:rsidRDefault="00A97C7A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67.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ИСТОЧНИКОМ КАЛИЯ ЯВЛЯЕТСЯ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курага</w:t>
            </w:r>
          </w:p>
        </w:tc>
      </w:tr>
    </w:tbl>
    <w:p w:rsidR="00461C45" w:rsidRDefault="00461C45" w:rsidP="00844C2D">
      <w:pPr>
        <w:rPr>
          <w:rFonts w:ascii="Times New Roman" w:hAnsi="Times New Roman" w:cs="Times New Roman"/>
          <w:sz w:val="28"/>
          <w:szCs w:val="28"/>
        </w:rPr>
        <w:sectPr w:rsidR="00461C45" w:rsidSect="00461C45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A97C7A" w:rsidRDefault="00A97C7A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A97C7A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НЕДОСТАТОЧНОЕ ПОСТУПЛЕНИЕ В ОРГАНИЗМ ЖЕЛЕЗА ХАРАКТЕРИЗУЕТСЯ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снижением прочности костей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проницаемостью сосудов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нарушением водного обмена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анемией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A97C7A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ПИЩЕВЫМ ПРОДУКТОМ БОГАТЫМ ВИТАМИНОМ «А» ЯВЛЯЕТСЯ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печень рыб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клюква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A97C7A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ПИЩЕВЫМ ПРОДУКТОМ, ИСТОЧНИКОМ ВИТАМИНА «С» ЯВЛЯЕТСЯ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плоды шиповника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A97C7A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К ИСТОЧНИКАМ ВИТАМИНА «С» ОТНОСЯТСЯ ПРОДУКТЫ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черная смородина</w:t>
            </w:r>
          </w:p>
        </w:tc>
      </w:tr>
    </w:tbl>
    <w:p w:rsidR="001A1F89" w:rsidRP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p w:rsidR="00F405E2" w:rsidRPr="001A1F89" w:rsidRDefault="00B113A8" w:rsidP="0084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DD638C" w:rsidRPr="001A1F89">
        <w:rPr>
          <w:rFonts w:ascii="Times New Roman" w:hAnsi="Times New Roman" w:cs="Times New Roman"/>
          <w:sz w:val="28"/>
          <w:szCs w:val="28"/>
        </w:rPr>
        <w:t xml:space="preserve"> ШИПОВНИК ЯВЛЯЕТСЯ ИСТОЧНИКОМ ВИТАМИНА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Start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329" w:type="dxa"/>
          </w:tcPr>
          <w:p w:rsidR="00F405E2" w:rsidRDefault="00A97C7A" w:rsidP="0084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«С»</w:t>
            </w:r>
          </w:p>
        </w:tc>
      </w:tr>
      <w:tr w:rsidR="00F405E2" w:rsidTr="00844C2D">
        <w:tc>
          <w:tcPr>
            <w:tcW w:w="522" w:type="dxa"/>
          </w:tcPr>
          <w:p w:rsidR="00F405E2" w:rsidRDefault="00F405E2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329" w:type="dxa"/>
          </w:tcPr>
          <w:p w:rsidR="00F405E2" w:rsidRDefault="00A97C7A" w:rsidP="00844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F89">
              <w:rPr>
                <w:rFonts w:ascii="Times New Roman" w:hAnsi="Times New Roman" w:cs="Times New Roman"/>
                <w:sz w:val="28"/>
                <w:szCs w:val="28"/>
              </w:rPr>
              <w:t>«Е»</w:t>
            </w:r>
          </w:p>
        </w:tc>
      </w:tr>
    </w:tbl>
    <w:p w:rsidR="001A1F89" w:rsidRDefault="001A1F89" w:rsidP="00844C2D">
      <w:pPr>
        <w:rPr>
          <w:rFonts w:ascii="Times New Roman" w:hAnsi="Times New Roman" w:cs="Times New Roman"/>
          <w:sz w:val="28"/>
          <w:szCs w:val="28"/>
        </w:rPr>
      </w:pPr>
    </w:p>
    <w:sectPr w:rsidR="001A1F89" w:rsidSect="00461C45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669"/>
    <w:multiLevelType w:val="hybridMultilevel"/>
    <w:tmpl w:val="64A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DE"/>
    <w:rsid w:val="001A1F89"/>
    <w:rsid w:val="001F4379"/>
    <w:rsid w:val="00272788"/>
    <w:rsid w:val="00320C61"/>
    <w:rsid w:val="0039116F"/>
    <w:rsid w:val="003A4A73"/>
    <w:rsid w:val="00461C45"/>
    <w:rsid w:val="005612EA"/>
    <w:rsid w:val="00701D8F"/>
    <w:rsid w:val="00750208"/>
    <w:rsid w:val="00844C2D"/>
    <w:rsid w:val="008F1711"/>
    <w:rsid w:val="009723DE"/>
    <w:rsid w:val="00A97C7A"/>
    <w:rsid w:val="00B113A8"/>
    <w:rsid w:val="00B975CD"/>
    <w:rsid w:val="00BB226B"/>
    <w:rsid w:val="00BC242D"/>
    <w:rsid w:val="00C7468E"/>
    <w:rsid w:val="00D60996"/>
    <w:rsid w:val="00DC4733"/>
    <w:rsid w:val="00DD638C"/>
    <w:rsid w:val="00ED54A1"/>
    <w:rsid w:val="00F21018"/>
    <w:rsid w:val="00F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E2"/>
    <w:pPr>
      <w:ind w:left="720"/>
      <w:contextualSpacing/>
    </w:pPr>
  </w:style>
  <w:style w:type="table" w:styleId="a4">
    <w:name w:val="Table Grid"/>
    <w:basedOn w:val="a1"/>
    <w:uiPriority w:val="59"/>
    <w:rsid w:val="00F4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16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6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E2"/>
    <w:pPr>
      <w:ind w:left="720"/>
      <w:contextualSpacing/>
    </w:pPr>
  </w:style>
  <w:style w:type="table" w:styleId="a4">
    <w:name w:val="Table Grid"/>
    <w:basedOn w:val="a1"/>
    <w:uiPriority w:val="59"/>
    <w:rsid w:val="00F4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16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6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2019-03-05T03:14:00Z</cp:lastPrinted>
  <dcterms:created xsi:type="dcterms:W3CDTF">2020-02-20T03:56:00Z</dcterms:created>
  <dcterms:modified xsi:type="dcterms:W3CDTF">2020-02-20T04:00:00Z</dcterms:modified>
</cp:coreProperties>
</file>