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BD" w:rsidRPr="006F7ABD" w:rsidRDefault="006F7ABD" w:rsidP="006F7A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7A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Вам необходимо ответить на тест и решить задачи (письменно) </w:t>
      </w:r>
    </w:p>
    <w:p w:rsidR="006F7ABD" w:rsidRPr="00D30323" w:rsidRDefault="006F7ABD" w:rsidP="006F7A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ABD" w:rsidRPr="00D30323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D30323">
        <w:rPr>
          <w:rFonts w:ascii="Times New Roman" w:hAnsi="Times New Roman" w:cs="Times New Roman"/>
          <w:b/>
          <w:bCs/>
          <w:i/>
          <w:iCs/>
        </w:rPr>
        <w:t>Задание № 1</w:t>
      </w:r>
      <w:r>
        <w:rPr>
          <w:rFonts w:ascii="Times New Roman" w:hAnsi="Times New Roman" w:cs="Times New Roman"/>
          <w:b/>
          <w:bCs/>
          <w:i/>
          <w:iCs/>
        </w:rPr>
        <w:t xml:space="preserve"> (тестовые задания</w:t>
      </w:r>
      <w:r w:rsidRPr="00D30323">
        <w:rPr>
          <w:rFonts w:ascii="Times New Roman" w:hAnsi="Times New Roman" w:cs="Times New Roman"/>
          <w:b/>
          <w:bCs/>
          <w:i/>
          <w:iCs/>
        </w:rPr>
        <w:t>)</w:t>
      </w:r>
    </w:p>
    <w:p w:rsidR="006F7ABD" w:rsidRPr="00D30323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D30323">
        <w:rPr>
          <w:rFonts w:ascii="Times New Roman" w:hAnsi="Times New Roman" w:cs="Times New Roman"/>
          <w:b/>
          <w:bCs/>
        </w:rPr>
        <w:t>Цели задания: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635010">
        <w:rPr>
          <w:rFonts w:ascii="Times New Roman" w:hAnsi="Times New Roman" w:cs="Times New Roman"/>
          <w:bCs/>
        </w:rPr>
        <w:t>п</w:t>
      </w:r>
      <w:r w:rsidRPr="00D30323">
        <w:rPr>
          <w:rFonts w:ascii="Times New Roman" w:hAnsi="Times New Roman" w:cs="Times New Roman"/>
        </w:rPr>
        <w:t>родемонстрировать</w:t>
      </w:r>
      <w:r>
        <w:rPr>
          <w:rFonts w:ascii="Times New Roman" w:hAnsi="Times New Roman" w:cs="Times New Roman"/>
        </w:rPr>
        <w:t xml:space="preserve"> теоретические</w:t>
      </w:r>
      <w:r w:rsidRPr="00D30323">
        <w:rPr>
          <w:rFonts w:ascii="Times New Roman" w:hAnsi="Times New Roman" w:cs="Times New Roman"/>
        </w:rPr>
        <w:t xml:space="preserve"> знания </w:t>
      </w:r>
      <w:r>
        <w:rPr>
          <w:rFonts w:ascii="Times New Roman" w:hAnsi="Times New Roman" w:cs="Times New Roman"/>
        </w:rPr>
        <w:t>по учебной дисциплине Правовое обеспечение профессиональной деятельности.</w:t>
      </w:r>
    </w:p>
    <w:p w:rsidR="006F7ABD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  <w:r w:rsidRPr="00D30323">
        <w:rPr>
          <w:rFonts w:ascii="Times New Roman" w:hAnsi="Times New Roman" w:cs="Times New Roman"/>
          <w:b/>
          <w:bCs/>
        </w:rPr>
        <w:t>Формулировка задания</w:t>
      </w:r>
      <w:r w:rsidRPr="00835DCC">
        <w:rPr>
          <w:rFonts w:ascii="Times New Roman" w:hAnsi="Times New Roman" w:cs="Times New Roman"/>
          <w:b/>
          <w:bCs/>
        </w:rPr>
        <w:t xml:space="preserve">: </w:t>
      </w:r>
      <w:r w:rsidRPr="00835DCC">
        <w:rPr>
          <w:rFonts w:ascii="Times New Roman" w:hAnsi="Times New Roman" w:cs="Times New Roman"/>
          <w:bCs/>
        </w:rPr>
        <w:t>прочитайте вопрос и выберите один верный ответ.</w:t>
      </w:r>
    </w:p>
    <w:p w:rsidR="006F7ABD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1. В обязательном медицинском стра</w:t>
      </w:r>
      <w:r>
        <w:rPr>
          <w:rFonts w:ascii="Times New Roman" w:hAnsi="Times New Roman" w:cs="Times New Roman"/>
        </w:rPr>
        <w:t>ховании не принимают участие медицинские организации</w:t>
      </w:r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государственной системы здравоохранения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муниципальной системы здравоохранения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частной системы здравоохранения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2. Искусственное прерывание беременности по желанию женщины проводится при сроке беременности: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до 5 недель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до 12 недель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до 20 недель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3. Единый врачебный Устав был принят </w:t>
      </w:r>
      <w:proofErr w:type="gramStart"/>
      <w:r w:rsidRPr="008809B3">
        <w:rPr>
          <w:rFonts w:ascii="Times New Roman" w:hAnsi="Times New Roman" w:cs="Times New Roman"/>
        </w:rPr>
        <w:t>в</w:t>
      </w:r>
      <w:proofErr w:type="gramEnd"/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1707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1857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1584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1917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4. Пациент имеет право на выбор врача: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по</w:t>
      </w:r>
      <w:r>
        <w:rPr>
          <w:rFonts w:ascii="Times New Roman" w:hAnsi="Times New Roman" w:cs="Times New Roman"/>
        </w:rPr>
        <w:t xml:space="preserve"> рекомендации главного врача МО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с учетом согласия врача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независимо от желания врача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5. Пациент, находясь в </w:t>
      </w:r>
      <w:proofErr w:type="gramStart"/>
      <w:r w:rsidRPr="008809B3">
        <w:rPr>
          <w:rFonts w:ascii="Times New Roman" w:hAnsi="Times New Roman" w:cs="Times New Roman"/>
        </w:rPr>
        <w:t>стационаре</w:t>
      </w:r>
      <w:proofErr w:type="gramEnd"/>
      <w:r w:rsidRPr="008809B3">
        <w:rPr>
          <w:rFonts w:ascii="Times New Roman" w:hAnsi="Times New Roman" w:cs="Times New Roman"/>
        </w:rPr>
        <w:t xml:space="preserve">  имеет право  на предоставление отдельного помещения для отправления религиозных обрядов: 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нет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да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да, если это не на</w:t>
      </w:r>
      <w:r>
        <w:rPr>
          <w:rFonts w:ascii="Times New Roman" w:hAnsi="Times New Roman" w:cs="Times New Roman"/>
        </w:rPr>
        <w:t>рушает внутренний распорядок МО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6. При отказе законных представителей от медицинского вмешательства в отношении несовершеннолетних больничное учреждение имеет право: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принять самостоятельно решение о медицинском вмешательст</w:t>
      </w:r>
      <w:r>
        <w:rPr>
          <w:rFonts w:ascii="Times New Roman" w:hAnsi="Times New Roman" w:cs="Times New Roman"/>
        </w:rPr>
        <w:t>ве в пользу несовершеннолетнего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обжаловать отказ</w:t>
      </w:r>
      <w:r>
        <w:rPr>
          <w:rFonts w:ascii="Times New Roman" w:hAnsi="Times New Roman" w:cs="Times New Roman"/>
        </w:rPr>
        <w:t xml:space="preserve"> законных представителей в суде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не оказы</w:t>
      </w:r>
      <w:r>
        <w:rPr>
          <w:rFonts w:ascii="Times New Roman" w:hAnsi="Times New Roman" w:cs="Times New Roman"/>
        </w:rPr>
        <w:t>вать помощь несовершеннолетнему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Искусственное прерывание беременности независимо от срока беременности проводится</w:t>
      </w:r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по социальным показаниям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по медицинским показаниям</w:t>
      </w:r>
      <w:r w:rsidRPr="008809B3">
        <w:rPr>
          <w:rFonts w:ascii="Times New Roman" w:hAnsi="Times New Roman" w:cs="Times New Roman"/>
        </w:rPr>
        <w:t xml:space="preserve">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по желанию женщины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8. Возраст, с которого пациент, больной наркоманией имеет право самостоятельно решать вопрос о медицинском вмешательстве: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18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lastRenderedPageBreak/>
        <w:t>Б) 15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16 лет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9. Субъектом  медицинского права не является: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лечащий врач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пациент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В) должностное </w:t>
      </w:r>
      <w:r>
        <w:rPr>
          <w:rFonts w:ascii="Times New Roman" w:hAnsi="Times New Roman" w:cs="Times New Roman"/>
        </w:rPr>
        <w:t>лицо учреждения здравоохранения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Г) работник автотранспортного предприятия, совершивший наезд на пешехода и причинивший ему вред з</w:t>
      </w:r>
      <w:r>
        <w:rPr>
          <w:rFonts w:ascii="Times New Roman" w:hAnsi="Times New Roman" w:cs="Times New Roman"/>
        </w:rPr>
        <w:t>доровью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10. Пациент имеет право </w:t>
      </w:r>
      <w:proofErr w:type="gramStart"/>
      <w:r w:rsidRPr="008809B3">
        <w:rPr>
          <w:rFonts w:ascii="Times New Roman" w:hAnsi="Times New Roman" w:cs="Times New Roman"/>
        </w:rPr>
        <w:t>на</w:t>
      </w:r>
      <w:proofErr w:type="gramEnd"/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к</w:t>
      </w:r>
      <w:r>
        <w:rPr>
          <w:rFonts w:ascii="Times New Roman" w:hAnsi="Times New Roman" w:cs="Times New Roman"/>
        </w:rPr>
        <w:t>онсультацию врачей специалистов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консилиум врачей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комиссию врачей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11. Основная цель гражданской ответственности заключается: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 в лишении медицинского работника свободы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Б)  в объявлении </w:t>
      </w:r>
      <w:r>
        <w:rPr>
          <w:rFonts w:ascii="Times New Roman" w:hAnsi="Times New Roman" w:cs="Times New Roman"/>
        </w:rPr>
        <w:t>выговора медицинскому работнику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 в возмещении имущественного ущерба, причиненного неисполнением или ненадлежащим исполнением медицинским работником свои</w:t>
      </w:r>
      <w:r>
        <w:rPr>
          <w:rFonts w:ascii="Times New Roman" w:hAnsi="Times New Roman" w:cs="Times New Roman"/>
        </w:rPr>
        <w:t>х профессиональных обязанностей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12. Моральный вред возмещается: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 вне зависимости от возмещения ущерба, причиненного жизни или здоровья потерпевшему т.к. это самостоятельный</w:t>
      </w:r>
      <w:r>
        <w:rPr>
          <w:rFonts w:ascii="Times New Roman" w:hAnsi="Times New Roman" w:cs="Times New Roman"/>
        </w:rPr>
        <w:t xml:space="preserve"> способ защиты гражданских прав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с обязательным учетом выплаченных потерпевшему пенсий, пособий по инвали</w:t>
      </w:r>
      <w:r>
        <w:rPr>
          <w:rFonts w:ascii="Times New Roman" w:hAnsi="Times New Roman" w:cs="Times New Roman"/>
        </w:rPr>
        <w:t>дности и других подобных выплат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в зависимости от суммы возмещ</w:t>
      </w:r>
      <w:r>
        <w:rPr>
          <w:rFonts w:ascii="Times New Roman" w:hAnsi="Times New Roman" w:cs="Times New Roman"/>
        </w:rPr>
        <w:t>ения ущерба, назначенного судом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13. К видам медицинской экспертизы не относится: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патолого-анатомическое</w:t>
      </w:r>
      <w:proofErr w:type="gramEnd"/>
      <w:r>
        <w:rPr>
          <w:rFonts w:ascii="Times New Roman" w:hAnsi="Times New Roman" w:cs="Times New Roman"/>
        </w:rPr>
        <w:t xml:space="preserve"> вскрытие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эксперти</w:t>
      </w:r>
      <w:r>
        <w:rPr>
          <w:rFonts w:ascii="Times New Roman" w:hAnsi="Times New Roman" w:cs="Times New Roman"/>
        </w:rPr>
        <w:t>за временной нетрудоспособности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медико-социальная</w:t>
      </w:r>
      <w:proofErr w:type="gramEnd"/>
      <w:r>
        <w:rPr>
          <w:rFonts w:ascii="Times New Roman" w:hAnsi="Times New Roman" w:cs="Times New Roman"/>
        </w:rPr>
        <w:t xml:space="preserve"> экспертиза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14. Гарантированная продолжительность оплачиваемого отпуска по беременности и родам определяется: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законодательством Российской Федерации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законодательством субъектов Российской Федерации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нормативными актами органов местного самоуправления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15. </w:t>
      </w:r>
      <w:proofErr w:type="spellStart"/>
      <w:r w:rsidRPr="008809B3">
        <w:rPr>
          <w:rFonts w:ascii="Times New Roman" w:hAnsi="Times New Roman" w:cs="Times New Roman"/>
        </w:rPr>
        <w:t>Военно</w:t>
      </w:r>
      <w:proofErr w:type="spellEnd"/>
      <w:r w:rsidRPr="008809B3">
        <w:rPr>
          <w:rFonts w:ascii="Times New Roman" w:hAnsi="Times New Roman" w:cs="Times New Roman"/>
        </w:rPr>
        <w:t xml:space="preserve"> – врачебная экспертиза не  проводится в целях: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опреде</w:t>
      </w:r>
      <w:r>
        <w:rPr>
          <w:rFonts w:ascii="Times New Roman" w:hAnsi="Times New Roman" w:cs="Times New Roman"/>
        </w:rPr>
        <w:t>ления годности к военной службе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установления причинной связи увечий у военнослужащи</w:t>
      </w:r>
      <w:r>
        <w:rPr>
          <w:rFonts w:ascii="Times New Roman" w:hAnsi="Times New Roman" w:cs="Times New Roman"/>
        </w:rPr>
        <w:t>х с прохождением военной службы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В) установления обстоятельств, подлежащих </w:t>
      </w:r>
      <w:r>
        <w:rPr>
          <w:rFonts w:ascii="Times New Roman" w:hAnsi="Times New Roman" w:cs="Times New Roman"/>
        </w:rPr>
        <w:t>доказыванию по конкретному делу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16. Пересадка органов или тканей может быть применена: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А) только в том случае, когда другие медицинские средства не могут гарантировать сохранения жизни либо восстановления</w:t>
      </w:r>
      <w:r>
        <w:rPr>
          <w:rFonts w:ascii="Times New Roman" w:hAnsi="Times New Roman" w:cs="Times New Roman"/>
        </w:rPr>
        <w:t xml:space="preserve"> здоровья больного (реципиента)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Б) по обоюдн</w:t>
      </w:r>
      <w:r>
        <w:rPr>
          <w:rFonts w:ascii="Times New Roman" w:hAnsi="Times New Roman" w:cs="Times New Roman"/>
        </w:rPr>
        <w:t>ому решению донора и реципиента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В) по обоюдному решению донора, реципиента и мед</w:t>
      </w:r>
      <w:r>
        <w:rPr>
          <w:rFonts w:ascii="Times New Roman" w:hAnsi="Times New Roman" w:cs="Times New Roman"/>
        </w:rPr>
        <w:t>ицинского работника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lastRenderedPageBreak/>
        <w:t>17. Изъятие органов не допускается если: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А) донор прошел всесторонне </w:t>
      </w:r>
      <w:r>
        <w:rPr>
          <w:rFonts w:ascii="Times New Roman" w:hAnsi="Times New Roman" w:cs="Times New Roman"/>
        </w:rPr>
        <w:t>обследование и имеет заключение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Б) донор сознательно в устной форме выразил согласи</w:t>
      </w:r>
      <w:r>
        <w:rPr>
          <w:rFonts w:ascii="Times New Roman" w:hAnsi="Times New Roman" w:cs="Times New Roman"/>
        </w:rPr>
        <w:t>е на изъятие органов или тканей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В) донор предупрежден о возможных осложнениях</w:t>
      </w:r>
      <w:r>
        <w:rPr>
          <w:rFonts w:ascii="Times New Roman" w:hAnsi="Times New Roman" w:cs="Times New Roman"/>
        </w:rPr>
        <w:t xml:space="preserve"> для его здоровья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18. Решение о необходимости диспансерного наблюдения за больным туберкулезом принимает: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главный врач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комиссия врачей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лечащий врач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19. Медицинские работники, непосредственно участвующие в оказании противотуберкулезной помощи имеют право на дополнительный оплачиваемый отпуск продолжительностью: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3 рабочих дня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15 рабочих дней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12 рабочих дней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20. Принуждение донора на изъятие у него органов (тканей) влечет: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уголовную ответственность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административную ответствен</w:t>
      </w:r>
      <w:r>
        <w:rPr>
          <w:rFonts w:ascii="Times New Roman" w:hAnsi="Times New Roman" w:cs="Times New Roman"/>
        </w:rPr>
        <w:t>ность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В) </w:t>
      </w:r>
      <w:proofErr w:type="spellStart"/>
      <w:r w:rsidRPr="008809B3">
        <w:rPr>
          <w:rFonts w:ascii="Times New Roman" w:hAnsi="Times New Roman" w:cs="Times New Roman"/>
        </w:rPr>
        <w:t>гражда</w:t>
      </w:r>
      <w:r>
        <w:rPr>
          <w:rFonts w:ascii="Times New Roman" w:hAnsi="Times New Roman" w:cs="Times New Roman"/>
        </w:rPr>
        <w:t>нско</w:t>
      </w:r>
      <w:proofErr w:type="spellEnd"/>
      <w:r>
        <w:rPr>
          <w:rFonts w:ascii="Times New Roman" w:hAnsi="Times New Roman" w:cs="Times New Roman"/>
        </w:rPr>
        <w:t xml:space="preserve"> – правовую ответственность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21. В каких системах здравоохранения граждане РФ имеют право на бесплатную медицинскую помощь: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государственная, муниципальная, частная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частная, государственная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муниципальная, государственная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22. Право на искусственное оплодотворение и имплантацию эмбриона имеет женщина в возрасте </w:t>
      </w:r>
      <w:proofErr w:type="gramStart"/>
      <w:r w:rsidRPr="008809B3">
        <w:rPr>
          <w:rFonts w:ascii="Times New Roman" w:hAnsi="Times New Roman" w:cs="Times New Roman"/>
        </w:rPr>
        <w:t>с</w:t>
      </w:r>
      <w:proofErr w:type="gramEnd"/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20</w:t>
      </w:r>
      <w:r w:rsidRPr="008809B3">
        <w:rPr>
          <w:rFonts w:ascii="Times New Roman" w:hAnsi="Times New Roman" w:cs="Times New Roman"/>
        </w:rPr>
        <w:t xml:space="preserve">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17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18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23. Пациент имеет право на выбор врача: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по рекомендации главного врача ЛПУ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с учетом согласия врача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независимо от желания врача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24. Информация о состоянии здоровья гражданина без его согласия   может быть передана: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близк</w:t>
      </w:r>
      <w:r>
        <w:rPr>
          <w:rFonts w:ascii="Times New Roman" w:hAnsi="Times New Roman" w:cs="Times New Roman"/>
        </w:rPr>
        <w:t>им родственникам, по их запросу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 xml:space="preserve">врачам специалистам </w:t>
      </w:r>
      <w:proofErr w:type="gramStart"/>
      <w:r>
        <w:rPr>
          <w:rFonts w:ascii="Times New Roman" w:hAnsi="Times New Roman" w:cs="Times New Roman"/>
        </w:rPr>
        <w:t>данного</w:t>
      </w:r>
      <w:proofErr w:type="gramEnd"/>
      <w:r>
        <w:rPr>
          <w:rFonts w:ascii="Times New Roman" w:hAnsi="Times New Roman" w:cs="Times New Roman"/>
        </w:rPr>
        <w:t xml:space="preserve"> ЛПУ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по запросу</w:t>
      </w:r>
      <w:r>
        <w:rPr>
          <w:rFonts w:ascii="Times New Roman" w:hAnsi="Times New Roman" w:cs="Times New Roman"/>
        </w:rPr>
        <w:t xml:space="preserve"> органов дознания или следствия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25. Для определения </w:t>
      </w:r>
      <w:proofErr w:type="gramStart"/>
      <w:r w:rsidRPr="008809B3">
        <w:rPr>
          <w:rFonts w:ascii="Times New Roman" w:hAnsi="Times New Roman" w:cs="Times New Roman"/>
        </w:rPr>
        <w:t>соответствия состояния здоровья работника возможности выполнения</w:t>
      </w:r>
      <w:proofErr w:type="gramEnd"/>
      <w:r w:rsidRPr="008809B3">
        <w:rPr>
          <w:rFonts w:ascii="Times New Roman" w:hAnsi="Times New Roman" w:cs="Times New Roman"/>
        </w:rPr>
        <w:t xml:space="preserve"> им отдельных видов работ проводится: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 эксперти</w:t>
      </w:r>
      <w:r>
        <w:rPr>
          <w:rFonts w:ascii="Times New Roman" w:hAnsi="Times New Roman" w:cs="Times New Roman"/>
        </w:rPr>
        <w:t>за профессиональной пригодности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 социальная</w:t>
      </w:r>
      <w:proofErr w:type="gramEnd"/>
      <w:r>
        <w:rPr>
          <w:rFonts w:ascii="Times New Roman" w:hAnsi="Times New Roman" w:cs="Times New Roman"/>
        </w:rPr>
        <w:t xml:space="preserve"> экспертиза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эксперти</w:t>
      </w:r>
      <w:r>
        <w:rPr>
          <w:rFonts w:ascii="Times New Roman" w:hAnsi="Times New Roman" w:cs="Times New Roman"/>
        </w:rPr>
        <w:t>за временной нетрудоспособности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lastRenderedPageBreak/>
        <w:t>26. Донором половых клеток могут быть граждане в возрасте: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от 25 до 35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Б) от 20 до 40 лет 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от 18 до 35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27. Информация о состоянии здоровья несовершеннолетнего передается родителям, если он не достиг возраста: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15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14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18 лет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28. Центральный правовой а</w:t>
      </w:r>
      <w:proofErr w:type="gramStart"/>
      <w:r w:rsidRPr="008809B3">
        <w:rPr>
          <w:rFonts w:ascii="Times New Roman" w:hAnsi="Times New Roman" w:cs="Times New Roman"/>
        </w:rPr>
        <w:t>кт в сф</w:t>
      </w:r>
      <w:proofErr w:type="gramEnd"/>
      <w:r w:rsidRPr="008809B3">
        <w:rPr>
          <w:rFonts w:ascii="Times New Roman" w:hAnsi="Times New Roman" w:cs="Times New Roman"/>
        </w:rPr>
        <w:t>ере здравоохранения: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А) ФЗ «Об</w:t>
      </w:r>
      <w:r>
        <w:rPr>
          <w:rFonts w:ascii="Times New Roman" w:hAnsi="Times New Roman" w:cs="Times New Roman"/>
        </w:rPr>
        <w:t xml:space="preserve"> охране здоровья граждан в РФ»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Конституция РФ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</w:t>
      </w:r>
      <w:proofErr w:type="gramStart"/>
      <w:r>
        <w:rPr>
          <w:rFonts w:ascii="Times New Roman" w:hAnsi="Times New Roman" w:cs="Times New Roman"/>
        </w:rPr>
        <w:t>)Н</w:t>
      </w:r>
      <w:proofErr w:type="gramEnd"/>
      <w:r>
        <w:rPr>
          <w:rFonts w:ascii="Times New Roman" w:hAnsi="Times New Roman" w:cs="Times New Roman"/>
        </w:rPr>
        <w:t>ациональный Проект «Здоровье»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29. Пациент имеет право на  получение </w:t>
      </w:r>
      <w:proofErr w:type="gramStart"/>
      <w:r w:rsidRPr="008809B3">
        <w:rPr>
          <w:rFonts w:ascii="Times New Roman" w:hAnsi="Times New Roman" w:cs="Times New Roman"/>
        </w:rPr>
        <w:t>медицинских</w:t>
      </w:r>
      <w:proofErr w:type="gramEnd"/>
      <w:r w:rsidRPr="008809B3">
        <w:rPr>
          <w:rFonts w:ascii="Times New Roman" w:hAnsi="Times New Roman" w:cs="Times New Roman"/>
        </w:rPr>
        <w:t xml:space="preserve"> документом, отражающих состояние его здоровья: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 разрешения главного врача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при наличии постановле</w:t>
      </w:r>
      <w:r>
        <w:rPr>
          <w:rFonts w:ascii="Times New Roman" w:hAnsi="Times New Roman" w:cs="Times New Roman"/>
        </w:rPr>
        <w:t>ния суда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В) на </w:t>
      </w:r>
      <w:r>
        <w:rPr>
          <w:rFonts w:ascii="Times New Roman" w:hAnsi="Times New Roman" w:cs="Times New Roman"/>
        </w:rPr>
        <w:t>основании письменного заявления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30. </w:t>
      </w:r>
      <w:proofErr w:type="spellStart"/>
      <w:r w:rsidRPr="008809B3">
        <w:rPr>
          <w:rFonts w:ascii="Times New Roman" w:hAnsi="Times New Roman" w:cs="Times New Roman"/>
        </w:rPr>
        <w:t>Гражданско</w:t>
      </w:r>
      <w:proofErr w:type="spellEnd"/>
      <w:r w:rsidRPr="008809B3">
        <w:rPr>
          <w:rFonts w:ascii="Times New Roman" w:hAnsi="Times New Roman" w:cs="Times New Roman"/>
        </w:rPr>
        <w:t xml:space="preserve"> – правовая ответственность возникает: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при совер</w:t>
      </w:r>
      <w:r>
        <w:rPr>
          <w:rFonts w:ascii="Times New Roman" w:hAnsi="Times New Roman" w:cs="Times New Roman"/>
        </w:rPr>
        <w:t>шении дисциплинарного проступка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 при установлении фак</w:t>
      </w:r>
      <w:r>
        <w:rPr>
          <w:rFonts w:ascii="Times New Roman" w:hAnsi="Times New Roman" w:cs="Times New Roman"/>
        </w:rPr>
        <w:t>та вреда, причиненного здоровью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) при совершении правонарушения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Г) при совершении деяния, имеющего вс</w:t>
      </w:r>
      <w:r>
        <w:rPr>
          <w:rFonts w:ascii="Times New Roman" w:hAnsi="Times New Roman" w:cs="Times New Roman"/>
        </w:rPr>
        <w:t>е признаки состава преступления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31. Аптекарский  приказ был создан </w:t>
      </w:r>
      <w:proofErr w:type="gramStart"/>
      <w:r w:rsidRPr="008809B3">
        <w:rPr>
          <w:rFonts w:ascii="Times New Roman" w:hAnsi="Times New Roman" w:cs="Times New Roman"/>
        </w:rPr>
        <w:t>в</w:t>
      </w:r>
      <w:proofErr w:type="gramEnd"/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1707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1857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1584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1917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32. К дисциплинарным взысканиям не относятся: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замечание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выговор</w:t>
      </w:r>
    </w:p>
    <w:p w:rsidR="006F7ABD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809B3">
        <w:rPr>
          <w:rFonts w:ascii="Times New Roman" w:hAnsi="Times New Roman" w:cs="Times New Roman"/>
        </w:rPr>
        <w:t>) увольне</w:t>
      </w:r>
      <w:r>
        <w:rPr>
          <w:rFonts w:ascii="Times New Roman" w:hAnsi="Times New Roman" w:cs="Times New Roman"/>
        </w:rPr>
        <w:t>ние по инициативе администрации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33. Административная ответственность наступает </w:t>
      </w:r>
      <w:proofErr w:type="gramStart"/>
      <w:r w:rsidRPr="008809B3">
        <w:rPr>
          <w:rFonts w:ascii="Times New Roman" w:hAnsi="Times New Roman" w:cs="Times New Roman"/>
        </w:rPr>
        <w:t>за</w:t>
      </w:r>
      <w:proofErr w:type="gramEnd"/>
      <w:r w:rsidRPr="008809B3">
        <w:rPr>
          <w:rFonts w:ascii="Times New Roman" w:hAnsi="Times New Roman" w:cs="Times New Roman"/>
        </w:rPr>
        <w:t xml:space="preserve">: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причинение материальног</w:t>
      </w:r>
      <w:r>
        <w:rPr>
          <w:rFonts w:ascii="Times New Roman" w:hAnsi="Times New Roman" w:cs="Times New Roman"/>
        </w:rPr>
        <w:t>о и морального вреда гражданину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совершение  правонарушения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совер</w:t>
      </w:r>
      <w:r>
        <w:rPr>
          <w:rFonts w:ascii="Times New Roman" w:hAnsi="Times New Roman" w:cs="Times New Roman"/>
        </w:rPr>
        <w:t>шение дисциплинарного проступка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совершение преступления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34.  Поводом экспертизы временной нетрудоспособности не является: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заболевание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беременность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санаторно-курортное лечение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35. Копии медицинских документов могут быть предоставлены пациенту: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устному заявлению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lastRenderedPageBreak/>
        <w:t>Б) только в слу</w:t>
      </w:r>
      <w:r>
        <w:rPr>
          <w:rFonts w:ascii="Times New Roman" w:hAnsi="Times New Roman" w:cs="Times New Roman"/>
        </w:rPr>
        <w:t>чае возбуждения уголовного дела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 письменному запросу суда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Г) по </w:t>
      </w:r>
      <w:r>
        <w:rPr>
          <w:rFonts w:ascii="Times New Roman" w:hAnsi="Times New Roman" w:cs="Times New Roman"/>
        </w:rPr>
        <w:t>письменному заявлению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36. Медицинское заключение о необходимости трансплантации дается: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лечащим врачом реципиента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консилиумом врачей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главным врачом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37. Противотуберкулезная помощь – совокупность социальных, медицинских, </w:t>
      </w:r>
      <w:proofErr w:type="spellStart"/>
      <w:r w:rsidRPr="008809B3">
        <w:rPr>
          <w:rFonts w:ascii="Times New Roman" w:hAnsi="Times New Roman" w:cs="Times New Roman"/>
        </w:rPr>
        <w:t>санитарно</w:t>
      </w:r>
      <w:proofErr w:type="spellEnd"/>
      <w:r w:rsidRPr="008809B3">
        <w:rPr>
          <w:rFonts w:ascii="Times New Roman" w:hAnsi="Times New Roman" w:cs="Times New Roman"/>
        </w:rPr>
        <w:t xml:space="preserve"> – гигиенических и противоэпидемических мероприятий направленных </w:t>
      </w:r>
      <w:proofErr w:type="gramStart"/>
      <w:r w:rsidRPr="008809B3">
        <w:rPr>
          <w:rFonts w:ascii="Times New Roman" w:hAnsi="Times New Roman" w:cs="Times New Roman"/>
        </w:rPr>
        <w:t>на</w:t>
      </w:r>
      <w:proofErr w:type="gramEnd"/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лечение больных туберкулезом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обследование</w:t>
      </w:r>
      <w:r>
        <w:rPr>
          <w:rFonts w:ascii="Times New Roman" w:hAnsi="Times New Roman" w:cs="Times New Roman"/>
        </w:rPr>
        <w:t xml:space="preserve"> и лечение больных туберкулезом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выявление, обследование</w:t>
      </w:r>
      <w:r>
        <w:rPr>
          <w:rFonts w:ascii="Times New Roman" w:hAnsi="Times New Roman" w:cs="Times New Roman"/>
        </w:rPr>
        <w:t xml:space="preserve"> и лечение больных туберкулезом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38. Если у больного заразная форма </w:t>
      </w:r>
      <w:proofErr w:type="gramStart"/>
      <w:r w:rsidRPr="008809B3">
        <w:rPr>
          <w:rFonts w:ascii="Times New Roman" w:hAnsi="Times New Roman" w:cs="Times New Roman"/>
        </w:rPr>
        <w:t>туберкулеза</w:t>
      </w:r>
      <w:proofErr w:type="gramEnd"/>
      <w:r w:rsidRPr="008809B3">
        <w:rPr>
          <w:rFonts w:ascii="Times New Roman" w:hAnsi="Times New Roman" w:cs="Times New Roman"/>
        </w:rPr>
        <w:t xml:space="preserve"> и он уклоняется от лечения, то решение о принудительной госпитализации принимается: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главным врачом медицинской п</w:t>
      </w:r>
      <w:r>
        <w:rPr>
          <w:rFonts w:ascii="Times New Roman" w:hAnsi="Times New Roman" w:cs="Times New Roman"/>
        </w:rPr>
        <w:t>ротивотуберкулезной организации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лечащим врачом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 судом, по месту нахождения медицинской п</w:t>
      </w:r>
      <w:r>
        <w:rPr>
          <w:rFonts w:ascii="Times New Roman" w:hAnsi="Times New Roman" w:cs="Times New Roman"/>
        </w:rPr>
        <w:t>ротивотуберкулезной организации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39. Какой принцип  относится к основным принципам донорства крови и ее компонентов: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социальная защищенность г</w:t>
      </w:r>
      <w:r>
        <w:rPr>
          <w:rFonts w:ascii="Times New Roman" w:hAnsi="Times New Roman" w:cs="Times New Roman"/>
        </w:rPr>
        <w:t>раждан в случае утраты здоровья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обеспечение социальной подд</w:t>
      </w:r>
      <w:r>
        <w:rPr>
          <w:rFonts w:ascii="Times New Roman" w:hAnsi="Times New Roman" w:cs="Times New Roman"/>
        </w:rPr>
        <w:t>ержки и соблюдение прав доноров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материа</w:t>
      </w:r>
      <w:r>
        <w:rPr>
          <w:rFonts w:ascii="Times New Roman" w:hAnsi="Times New Roman" w:cs="Times New Roman"/>
        </w:rPr>
        <w:t>льная поддержка донорства крови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Г) доступность и качество</w:t>
      </w:r>
      <w:r>
        <w:rPr>
          <w:rFonts w:ascii="Times New Roman" w:hAnsi="Times New Roman" w:cs="Times New Roman"/>
        </w:rPr>
        <w:t xml:space="preserve"> медицинской помощи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40. Вспомогательные репродуктивные технологии включают в себя: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А) экстракорпоральное оплодотворение и перенос эмбрионов в полость матки, инъекцию сперматозоида в цитоплазму ооцита, донорство спермы, донорство ооцитов, суррогатное материнство, </w:t>
      </w:r>
      <w:proofErr w:type="spellStart"/>
      <w:r w:rsidRPr="008809B3">
        <w:rPr>
          <w:rFonts w:ascii="Times New Roman" w:hAnsi="Times New Roman" w:cs="Times New Roman"/>
        </w:rPr>
        <w:t>преимплантационную</w:t>
      </w:r>
      <w:proofErr w:type="spellEnd"/>
      <w:r w:rsidRPr="008809B3">
        <w:rPr>
          <w:rFonts w:ascii="Times New Roman" w:hAnsi="Times New Roman" w:cs="Times New Roman"/>
        </w:rPr>
        <w:t xml:space="preserve"> диагностику наследственных болезней, искусственную </w:t>
      </w:r>
      <w:proofErr w:type="spellStart"/>
      <w:r w:rsidRPr="008809B3">
        <w:rPr>
          <w:rFonts w:ascii="Times New Roman" w:hAnsi="Times New Roman" w:cs="Times New Roman"/>
        </w:rPr>
        <w:t>ин</w:t>
      </w:r>
      <w:r>
        <w:rPr>
          <w:rFonts w:ascii="Times New Roman" w:hAnsi="Times New Roman" w:cs="Times New Roman"/>
        </w:rPr>
        <w:t>семинацию</w:t>
      </w:r>
      <w:proofErr w:type="spellEnd"/>
      <w:r>
        <w:rPr>
          <w:rFonts w:ascii="Times New Roman" w:hAnsi="Times New Roman" w:cs="Times New Roman"/>
        </w:rPr>
        <w:t xml:space="preserve"> спермой мужа (донора)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Б) ме</w:t>
      </w:r>
      <w:r>
        <w:rPr>
          <w:rFonts w:ascii="Times New Roman" w:hAnsi="Times New Roman" w:cs="Times New Roman"/>
        </w:rPr>
        <w:t>дикаментозное лечение бесплодия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В) хирургическое  и ме</w:t>
      </w:r>
      <w:r>
        <w:rPr>
          <w:rFonts w:ascii="Times New Roman" w:hAnsi="Times New Roman" w:cs="Times New Roman"/>
        </w:rPr>
        <w:t>дикаментозное лечение бесплодия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41. Правом на занятие частной медицинской практикой обладают лица, имеющие: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диплом о медицинском образовании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сертификат специалиста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лицензию н</w:t>
      </w:r>
      <w:r>
        <w:rPr>
          <w:rFonts w:ascii="Times New Roman" w:hAnsi="Times New Roman" w:cs="Times New Roman"/>
        </w:rPr>
        <w:t>а определенный вид деятельности</w:t>
      </w:r>
    </w:p>
    <w:p w:rsidR="006F7ABD" w:rsidRPr="008809B3" w:rsidRDefault="006F7ABD" w:rsidP="006F7ABD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все перечисленное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42. При проведении искусственного оплодотворения и имплантации эмбриона женщина имеет право на информацию о: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личности донора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внешних данных и национальности донора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В) </w:t>
      </w:r>
      <w:proofErr w:type="gramStart"/>
      <w:r w:rsidRPr="008809B3">
        <w:rPr>
          <w:rFonts w:ascii="Times New Roman" w:hAnsi="Times New Roman" w:cs="Times New Roman"/>
        </w:rPr>
        <w:t>лицах</w:t>
      </w:r>
      <w:proofErr w:type="gramEnd"/>
      <w:r w:rsidRPr="008809B3">
        <w:rPr>
          <w:rFonts w:ascii="Times New Roman" w:hAnsi="Times New Roman" w:cs="Times New Roman"/>
        </w:rPr>
        <w:t>, которым проведено искусственное оплодотворение и имплантация эмбриона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43. Возраст, с которого пациент имеет право самостоятельно решать вопрос о медицинском вмешательстве: 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18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14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15 лет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44. Решение о медицинском вмешательстве в отношении лиц, не достигших 15 лет при отсутствии их законных представителей, принимает: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консилиум врачей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лечащий (дежурный) врач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сам несовершеннолетний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45. В интересах лечения ребенка по усмотрению родителей </w:t>
      </w:r>
      <w:proofErr w:type="gramStart"/>
      <w:r w:rsidRPr="008809B3">
        <w:rPr>
          <w:rFonts w:ascii="Times New Roman" w:hAnsi="Times New Roman" w:cs="Times New Roman"/>
        </w:rPr>
        <w:t>находится вместе с ним в больничном учреждении может</w:t>
      </w:r>
      <w:proofErr w:type="gramEnd"/>
      <w:r w:rsidRPr="008809B3">
        <w:rPr>
          <w:rFonts w:ascii="Times New Roman" w:hAnsi="Times New Roman" w:cs="Times New Roman"/>
        </w:rPr>
        <w:t>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только мать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мать или отец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любой близкий родственник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46. Искусственное прерывание беременности по социальным показаниям проводится при сроке беременности: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до 5 недель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до 12 недель</w:t>
      </w:r>
    </w:p>
    <w:p w:rsidR="006F7ABD" w:rsidRPr="008809B3" w:rsidRDefault="006F7ABD" w:rsidP="006F7ABD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до 22 недель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47. Медицинское право это: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инсти</w:t>
      </w:r>
      <w:r>
        <w:rPr>
          <w:rFonts w:ascii="Times New Roman" w:hAnsi="Times New Roman" w:cs="Times New Roman"/>
        </w:rPr>
        <w:t>тут уголовного законодательства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отрас</w:t>
      </w:r>
      <w:r>
        <w:rPr>
          <w:rFonts w:ascii="Times New Roman" w:hAnsi="Times New Roman" w:cs="Times New Roman"/>
        </w:rPr>
        <w:t>ль российского законодательства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совокупность нормативных актов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48. Информация о состоянии здоровья гражданина предоставляется: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лечащим врачом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заведующим отделением лечеб</w:t>
      </w:r>
      <w:r>
        <w:rPr>
          <w:rFonts w:ascii="Times New Roman" w:hAnsi="Times New Roman" w:cs="Times New Roman"/>
        </w:rPr>
        <w:t>но-профилактического учреждения</w:t>
      </w:r>
    </w:p>
    <w:p w:rsidR="006F7ABD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любым медицинским работник</w:t>
      </w:r>
      <w:r>
        <w:rPr>
          <w:rFonts w:ascii="Times New Roman" w:hAnsi="Times New Roman" w:cs="Times New Roman"/>
        </w:rPr>
        <w:t>ом данного лечебного учреждения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49. Сведения, составляющие врачебную тайну, могут быть предоставлены третьим лицам: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А) при угрозе распространения инфекционных заболеваний, </w:t>
      </w:r>
      <w:r>
        <w:rPr>
          <w:rFonts w:ascii="Times New Roman" w:hAnsi="Times New Roman" w:cs="Times New Roman"/>
        </w:rPr>
        <w:t>массовых отравлений и поражений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по запросу родственников пациента, обеспо</w:t>
      </w:r>
      <w:r>
        <w:rPr>
          <w:rFonts w:ascii="Times New Roman" w:hAnsi="Times New Roman" w:cs="Times New Roman"/>
        </w:rPr>
        <w:t>коенных состоянием его здоровья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по запросу мед</w:t>
      </w:r>
      <w:r>
        <w:rPr>
          <w:rFonts w:ascii="Times New Roman" w:hAnsi="Times New Roman" w:cs="Times New Roman"/>
        </w:rPr>
        <w:t>ицинского работника данного ЛПУ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50. Под моральным вредом в гражданском праве понимают: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нра</w:t>
      </w:r>
      <w:r>
        <w:rPr>
          <w:rFonts w:ascii="Times New Roman" w:hAnsi="Times New Roman" w:cs="Times New Roman"/>
        </w:rPr>
        <w:t>вственные переживания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 убытки, возникшие в</w:t>
      </w:r>
      <w:r>
        <w:rPr>
          <w:rFonts w:ascii="Times New Roman" w:hAnsi="Times New Roman" w:cs="Times New Roman"/>
        </w:rPr>
        <w:t>следствие повреждения имущества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 убытки, возникшие всл</w:t>
      </w:r>
      <w:r>
        <w:rPr>
          <w:rFonts w:ascii="Times New Roman" w:hAnsi="Times New Roman" w:cs="Times New Roman"/>
        </w:rPr>
        <w:t>едствие потери трудоспособности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51. Работодатель обязан отстранить от работы (не допускать к работе) работника: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совершившего</w:t>
      </w:r>
      <w:proofErr w:type="gramEnd"/>
      <w:r>
        <w:rPr>
          <w:rFonts w:ascii="Times New Roman" w:hAnsi="Times New Roman" w:cs="Times New Roman"/>
        </w:rPr>
        <w:t xml:space="preserve"> прогул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не прошедшего в установленном порядке обучение и проверку знаний и</w:t>
      </w:r>
      <w:r>
        <w:rPr>
          <w:rFonts w:ascii="Times New Roman" w:hAnsi="Times New Roman" w:cs="Times New Roman"/>
        </w:rPr>
        <w:t xml:space="preserve"> навыков в области охраны труда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не прошедшего в установленном порядке обязательный медицинский осмотр (обследование)</w:t>
      </w:r>
      <w:r>
        <w:rPr>
          <w:rFonts w:ascii="Times New Roman" w:hAnsi="Times New Roman" w:cs="Times New Roman"/>
        </w:rPr>
        <w:t>.</w:t>
      </w:r>
    </w:p>
    <w:p w:rsidR="006F7ABD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52. Административным наказанием является: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предупреждение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приостановлен</w:t>
      </w:r>
      <w:r>
        <w:rPr>
          <w:rFonts w:ascii="Times New Roman" w:hAnsi="Times New Roman" w:cs="Times New Roman"/>
        </w:rPr>
        <w:t>ие деятельности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лишение свободы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BE0F5C">
        <w:rPr>
          <w:rFonts w:ascii="Times New Roman" w:hAnsi="Times New Roman" w:cs="Times New Roman"/>
        </w:rPr>
        <w:lastRenderedPageBreak/>
        <w:t>53. Лист</w:t>
      </w:r>
      <w:r w:rsidRPr="008809B3">
        <w:rPr>
          <w:rFonts w:ascii="Times New Roman" w:hAnsi="Times New Roman" w:cs="Times New Roman"/>
        </w:rPr>
        <w:t xml:space="preserve"> нетрудоспособности, в связи с заболеванием выдается лечащим врачом сроком не более: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10 календарных дней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15 календарных дней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7 календарных дней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54. Экспертиза связи заболевания с профессией проводится: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специализиро</w:t>
      </w:r>
      <w:r>
        <w:rPr>
          <w:rFonts w:ascii="Times New Roman" w:hAnsi="Times New Roman" w:cs="Times New Roman"/>
        </w:rPr>
        <w:t>ванной медицинской организацией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консилиумом врачей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главным врачом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Г) специально созданной комиссией на предприятии с прив</w:t>
      </w:r>
      <w:r>
        <w:rPr>
          <w:rFonts w:ascii="Times New Roman" w:hAnsi="Times New Roman" w:cs="Times New Roman"/>
        </w:rPr>
        <w:t>лечением  врачей – специалистов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55. Запрет на совершение коммерческих сделок распространяется </w:t>
      </w:r>
      <w:proofErr w:type="gramStart"/>
      <w:r w:rsidRPr="008809B3">
        <w:rPr>
          <w:rFonts w:ascii="Times New Roman" w:hAnsi="Times New Roman" w:cs="Times New Roman"/>
        </w:rPr>
        <w:t>на</w:t>
      </w:r>
      <w:proofErr w:type="gramEnd"/>
      <w:r w:rsidRPr="008809B3">
        <w:rPr>
          <w:rFonts w:ascii="Times New Roman" w:hAnsi="Times New Roman" w:cs="Times New Roman"/>
        </w:rPr>
        <w:t xml:space="preserve">: 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А) органы и ткани человека, а также на препараты и пересадочные материалы, для приготовления которых и</w:t>
      </w:r>
      <w:r>
        <w:rPr>
          <w:rFonts w:ascii="Times New Roman" w:hAnsi="Times New Roman" w:cs="Times New Roman"/>
        </w:rPr>
        <w:t>спользованы тканевые компоненты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органы и ткани человека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В) препараты и пересадочные материалы, для приготовления которых использованы тканевые компонен</w:t>
      </w:r>
      <w:r>
        <w:rPr>
          <w:rFonts w:ascii="Times New Roman" w:hAnsi="Times New Roman" w:cs="Times New Roman"/>
        </w:rPr>
        <w:t>ты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56. Донор, изъявивший согласие на пересадку своих органов и тканей, вправе: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А) получать денежную компенсацию в связи </w:t>
      </w:r>
      <w:r>
        <w:rPr>
          <w:rFonts w:ascii="Times New Roman" w:hAnsi="Times New Roman" w:cs="Times New Roman"/>
        </w:rPr>
        <w:t>с утраченным органом или тканью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получать бесплатное питание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 В) получать меры соци</w:t>
      </w:r>
      <w:r>
        <w:rPr>
          <w:rFonts w:ascii="Times New Roman" w:hAnsi="Times New Roman" w:cs="Times New Roman"/>
        </w:rPr>
        <w:t>альной поддержки от государства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57. Диспансерное наблюдение за больным туберкулезом устанавливается: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независимо от согласия больного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только с согласия больного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независимо от согласия толь</w:t>
      </w:r>
      <w:r>
        <w:rPr>
          <w:rFonts w:ascii="Times New Roman" w:hAnsi="Times New Roman" w:cs="Times New Roman"/>
        </w:rPr>
        <w:t>ко несовершеннолетнего больного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58. Медицинские работники, непосредственно участвующие в оказании противотуберкулезной помощи имеют право на сокращенную раб</w:t>
      </w:r>
      <w:r>
        <w:rPr>
          <w:rFonts w:ascii="Times New Roman" w:hAnsi="Times New Roman" w:cs="Times New Roman"/>
        </w:rPr>
        <w:t>очую неделю продолжительностью: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30 часов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36 часов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28 часов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59. Донор обязан: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сда</w:t>
      </w:r>
      <w:r>
        <w:rPr>
          <w:rFonts w:ascii="Times New Roman" w:hAnsi="Times New Roman" w:cs="Times New Roman"/>
        </w:rPr>
        <w:t>вать кровь не реже 1 раза в год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пройти медицинское обследование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сдавать кровь только при налич</w:t>
      </w:r>
      <w:r>
        <w:rPr>
          <w:rFonts w:ascii="Times New Roman" w:hAnsi="Times New Roman" w:cs="Times New Roman"/>
        </w:rPr>
        <w:t>ии полиса ОМС</w:t>
      </w:r>
    </w:p>
    <w:p w:rsidR="006F7ABD" w:rsidRDefault="006F7ABD" w:rsidP="006F7ABD">
      <w:pPr>
        <w:rPr>
          <w:rFonts w:ascii="Times New Roman" w:hAnsi="Times New Roman" w:cs="Times New Roman"/>
        </w:rPr>
      </w:pP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60. Требования, предъявляемые к суррогатным матерям, включают в себя: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А) возраст от 20 до 35 лет; наличие собственного здорового ребенка; наличие генетической связи с одни</w:t>
      </w:r>
      <w:r>
        <w:rPr>
          <w:rFonts w:ascii="Times New Roman" w:hAnsi="Times New Roman" w:cs="Times New Roman"/>
        </w:rPr>
        <w:t>м из будущих родителей ребенка;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Б) возраст от 20 до 35 лет; наличие 1 и более собственного здорового ребенка  и прохож</w:t>
      </w:r>
      <w:r>
        <w:rPr>
          <w:rFonts w:ascii="Times New Roman" w:hAnsi="Times New Roman" w:cs="Times New Roman"/>
        </w:rPr>
        <w:t>дение медицинского обследования</w:t>
      </w:r>
    </w:p>
    <w:p w:rsidR="006F7ABD" w:rsidRPr="008809B3" w:rsidRDefault="006F7ABD" w:rsidP="006F7ABD">
      <w:pPr>
        <w:rPr>
          <w:rFonts w:ascii="Times New Roman" w:hAnsi="Times New Roman" w:cs="Times New Roman"/>
        </w:rPr>
      </w:pPr>
      <w:r w:rsidRPr="008809B3">
        <w:rPr>
          <w:rFonts w:ascii="Times New Roman" w:hAnsi="Times New Roman" w:cs="Times New Roman"/>
        </w:rPr>
        <w:t>В) наличие 2 и более здорового ребенка, прохож</w:t>
      </w:r>
      <w:r>
        <w:rPr>
          <w:rFonts w:ascii="Times New Roman" w:hAnsi="Times New Roman" w:cs="Times New Roman"/>
        </w:rPr>
        <w:t>дение медицинского обследования</w:t>
      </w:r>
    </w:p>
    <w:p w:rsidR="006F7ABD" w:rsidRPr="00D30323" w:rsidRDefault="006F7ABD" w:rsidP="006F7ABD">
      <w:pPr>
        <w:pStyle w:val="c12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F7ABD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i/>
          <w:iCs/>
        </w:rPr>
      </w:pPr>
    </w:p>
    <w:p w:rsidR="006F7ABD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i/>
          <w:iCs/>
        </w:rPr>
      </w:pPr>
    </w:p>
    <w:p w:rsidR="00EA0A01" w:rsidRDefault="00EA0A01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F7ABD" w:rsidRPr="000435D0" w:rsidRDefault="006F7ABD" w:rsidP="006F7AB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i/>
          <w:iCs/>
        </w:rPr>
      </w:pPr>
      <w:r w:rsidRPr="000435D0">
        <w:rPr>
          <w:rFonts w:ascii="Times New Roman" w:hAnsi="Times New Roman" w:cs="Times New Roman"/>
          <w:b/>
          <w:bCs/>
          <w:i/>
          <w:iCs/>
        </w:rPr>
        <w:lastRenderedPageBreak/>
        <w:t>Задание №2 (решение ситуационной задачи).</w:t>
      </w:r>
    </w:p>
    <w:p w:rsidR="006F7ABD" w:rsidRPr="00D30323" w:rsidRDefault="006F7ABD" w:rsidP="006F7AB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D30323">
        <w:rPr>
          <w:rFonts w:ascii="Times New Roman" w:hAnsi="Times New Roman" w:cs="Times New Roman"/>
          <w:b/>
          <w:bCs/>
          <w:i/>
          <w:iCs/>
        </w:rPr>
        <w:t>Цели задания: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35010">
        <w:rPr>
          <w:rFonts w:ascii="Times New Roman" w:hAnsi="Times New Roman" w:cs="Times New Roman"/>
          <w:bCs/>
          <w:iCs/>
        </w:rPr>
        <w:t>п</w:t>
      </w:r>
      <w:r w:rsidRPr="00D30323">
        <w:rPr>
          <w:rFonts w:ascii="Times New Roman" w:hAnsi="Times New Roman" w:cs="Times New Roman"/>
        </w:rPr>
        <w:t>родемонстрировать  умения применять теоретические знания при решении ситуационных задач.</w:t>
      </w:r>
    </w:p>
    <w:p w:rsidR="006F7ABD" w:rsidRDefault="006F7ABD" w:rsidP="006F7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</w:rPr>
      </w:pPr>
      <w:r w:rsidRPr="00D30323">
        <w:rPr>
          <w:rFonts w:ascii="Times New Roman" w:hAnsi="Times New Roman" w:cs="Times New Roman"/>
          <w:b/>
          <w:bCs/>
          <w:i/>
          <w:iCs/>
        </w:rPr>
        <w:t>Формулировка задания</w:t>
      </w:r>
      <w:r w:rsidRPr="00835DCC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835DCC">
        <w:rPr>
          <w:rFonts w:ascii="Times New Roman" w:hAnsi="Times New Roman" w:cs="Times New Roman"/>
          <w:bCs/>
          <w:iCs/>
        </w:rPr>
        <w:t>прочитайте задание и дайте развернутый ответ. Вы можете воспользоваться  нормативно-правовыми документами.</w:t>
      </w:r>
    </w:p>
    <w:p w:rsidR="00EA0A01" w:rsidRPr="00EA0A01" w:rsidRDefault="00EA0A01" w:rsidP="006F7AB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/>
          <w:iCs/>
          <w:color w:val="FF0000"/>
          <w:u w:val="single"/>
        </w:rPr>
      </w:pPr>
    </w:p>
    <w:p w:rsidR="006F7ABD" w:rsidRPr="00EA0A01" w:rsidRDefault="00EA0A01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</w:pPr>
      <w:r w:rsidRPr="00E35AF5">
        <w:rPr>
          <w:rFonts w:ascii="Times New Roman" w:hAnsi="Times New Roman" w:cs="Times New Roman"/>
          <w:b/>
        </w:rPr>
        <w:t>ПРИМЕР:</w:t>
      </w:r>
      <w:r>
        <w:rPr>
          <w:rFonts w:ascii="Times New Roman" w:hAnsi="Times New Roman" w:cs="Times New Roman"/>
        </w:rPr>
        <w:t xml:space="preserve"> </w:t>
      </w:r>
      <w:r w:rsidR="006F7ABD" w:rsidRPr="000D1455">
        <w:rPr>
          <w:rFonts w:ascii="Times New Roman" w:hAnsi="Times New Roman" w:cs="Times New Roman"/>
        </w:rPr>
        <w:t xml:space="preserve">16-летняя Семенова сделала аборт в женской консультации. Соседка, работавшая в женской консультации медицинской сестрой, встретила через неделю мать Семеновой и сообщила об этом. Мать была очень удивлена, т.к. о случившемся ничего не знала. Квалифицируйте действия </w:t>
      </w:r>
      <w:r w:rsidR="006F7ABD">
        <w:rPr>
          <w:rFonts w:ascii="Times New Roman" w:hAnsi="Times New Roman" w:cs="Times New Roman"/>
        </w:rPr>
        <w:t>медицинской сестры</w:t>
      </w:r>
      <w:r w:rsidR="006F7ABD" w:rsidRPr="000D1455">
        <w:rPr>
          <w:rFonts w:ascii="Times New Roman" w:hAnsi="Times New Roman" w:cs="Times New Roman"/>
        </w:rPr>
        <w:t xml:space="preserve">. </w:t>
      </w:r>
    </w:p>
    <w:p w:rsidR="00E35AF5" w:rsidRPr="00E35AF5" w:rsidRDefault="00E35AF5" w:rsidP="00E35A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0A01" w:rsidRPr="00E35AF5">
        <w:rPr>
          <w:rFonts w:ascii="Times New Roman" w:hAnsi="Times New Roman" w:cs="Times New Roman"/>
          <w:b/>
        </w:rPr>
        <w:t>ОТВЕТ:</w:t>
      </w:r>
      <w:r w:rsidRPr="00E35AF5">
        <w:rPr>
          <w:rFonts w:ascii="Times New Roman" w:hAnsi="Times New Roman" w:cs="Times New Roman"/>
        </w:rPr>
        <w:t xml:space="preserve"> </w:t>
      </w:r>
      <w:r w:rsidRPr="00E35AF5">
        <w:rPr>
          <w:rFonts w:ascii="Times New Roman" w:hAnsi="Times New Roman" w:cs="Times New Roman"/>
        </w:rPr>
        <w:t>В данном случае нарушено право пациентки на защиту сведений, составляющих врачебную тайну. В соответствии с ФЗ № 323 – ФЗ от 21.11.2011 «Об основах охраны здоровья г</w:t>
      </w:r>
      <w:bookmarkStart w:id="0" w:name="_GoBack"/>
      <w:bookmarkEnd w:id="0"/>
      <w:r w:rsidRPr="00E35AF5">
        <w:rPr>
          <w:rFonts w:ascii="Times New Roman" w:hAnsi="Times New Roman" w:cs="Times New Roman"/>
        </w:rPr>
        <w:t>раждан в РФ» ст. 13 «Соблюдение врачебной тайны» п.1 сведения о факте обращения за мед</w:t>
      </w:r>
      <w:proofErr w:type="gramStart"/>
      <w:r w:rsidRPr="00E35AF5">
        <w:rPr>
          <w:rFonts w:ascii="Times New Roman" w:hAnsi="Times New Roman" w:cs="Times New Roman"/>
        </w:rPr>
        <w:t>.</w:t>
      </w:r>
      <w:proofErr w:type="gramEnd"/>
      <w:r w:rsidRPr="00E35AF5">
        <w:rPr>
          <w:rFonts w:ascii="Times New Roman" w:hAnsi="Times New Roman" w:cs="Times New Roman"/>
        </w:rPr>
        <w:t xml:space="preserve"> </w:t>
      </w:r>
      <w:proofErr w:type="gramStart"/>
      <w:r w:rsidRPr="00E35AF5">
        <w:rPr>
          <w:rFonts w:ascii="Times New Roman" w:hAnsi="Times New Roman" w:cs="Times New Roman"/>
        </w:rPr>
        <w:t>п</w:t>
      </w:r>
      <w:proofErr w:type="gramEnd"/>
      <w:r w:rsidRPr="00E35AF5">
        <w:rPr>
          <w:rFonts w:ascii="Times New Roman" w:hAnsi="Times New Roman" w:cs="Times New Roman"/>
        </w:rPr>
        <w:t>омощью, состоянии здоровья и диагнозе составляют врачебную тайну. Врачебная тайна может разглашаться только с письменного разрешения пациента или его законных представителей (для несовершеннолетних в возрасте до 15 лет) (ст. 13 п. 3).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В стоматологической клинике перед удалением зуба мальчику 5 лет была сделана анестезия. У мальчика развилась аллергическая реакция. Врач не поинтересовался у родителей мальчика, имеется ли у ребенка аллергия на лекарства, объяснив это тем, что раз родители обратились по поводу удаления зуба, то они понимали, что это медицинское вмешательство будет произведено с обезболиванием. Квалифицируйте действия врача.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Гражданка Н. заключила договор с частной косметологической клиникой на получение 10 процедур по омоложению кожи лица. После 5 процедур гражданка Н., неудовлетворенная полученным косметическим эффектом, решила расторгнуть договор. Дайте разъяснения гражданке Н. о процедуре расторжения договора на оказание платных медицинских услуг.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Ребенок , 1 год, умер при проведении операции. Родители требуют копии медицинских документов для обращения в суд. В больнице отказали в выдаче, объяснив это тем, что копии медицинских документов  выдаются только по письменному запросу суда. Разъясните родителям их права в данной ситуации. 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Ершова в устной форме отказалась от диагностического исследования прямой кишки. Через некоторое время она, не выходя из больницы, умерла от рака прямой кишки. Родственники Ершовой написали жалобу. Квалифицируйте действия медперсонала.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>Медицинская сестра во время дежурства ошибочно ввела пациентке внутривенно раствор хлористого калия вместо раствора хлористого кальция, что повлекло причинение тяжкого вреда здоровью. Квалифицируйте действия медицинской сестры.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У умершего Д. </w:t>
      </w:r>
      <w:proofErr w:type="gramStart"/>
      <w:r w:rsidRPr="000D1455">
        <w:rPr>
          <w:rFonts w:ascii="Times New Roman" w:hAnsi="Times New Roman" w:cs="Times New Roman"/>
        </w:rPr>
        <w:t>была изъята почка для трансплантации больному К. Жена умершего Д. предъявила</w:t>
      </w:r>
      <w:proofErr w:type="gramEnd"/>
      <w:r w:rsidRPr="000D1455">
        <w:rPr>
          <w:rFonts w:ascii="Times New Roman" w:hAnsi="Times New Roman" w:cs="Times New Roman"/>
        </w:rPr>
        <w:t xml:space="preserve"> судебный иск по данному факту на том основании, что согласия ее, как жены и как законной наследницы органов умершего, получено не было. Квалифицируйте действия медперсонала. </w:t>
      </w:r>
    </w:p>
    <w:p w:rsidR="006F7ABD" w:rsidRPr="007620F8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7620F8">
        <w:rPr>
          <w:rFonts w:ascii="Times New Roman" w:hAnsi="Times New Roman" w:cs="Times New Roman"/>
        </w:rPr>
        <w:t>Одинокая  Яковлева Н., 38 лет, страдающая стойким бесплодием, обратилась с просьбой произвести ей искусственное оплодотворение. Ей было отказано.</w:t>
      </w:r>
      <w:r>
        <w:rPr>
          <w:rFonts w:ascii="Times New Roman" w:hAnsi="Times New Roman" w:cs="Times New Roman"/>
        </w:rPr>
        <w:t xml:space="preserve"> </w:t>
      </w:r>
      <w:r w:rsidRPr="007620F8">
        <w:rPr>
          <w:rFonts w:ascii="Times New Roman" w:hAnsi="Times New Roman" w:cs="Times New Roman"/>
        </w:rPr>
        <w:t xml:space="preserve">Квалифицируйте действия медперсонала.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Гражданка П. обратилась к врачу-психиатру в связи с тем, что ее муж в последнее время ведет себя странно, но не агрессивно. Муж жаловался, что слышит какие-то голоса, часто просыпается по ночам. Гражданка П. попросила госпитализировать мужа в психиатрический стационар, т.к. не хотела оставлять его без присмотра. Врач удовлетворил просьбу. Квалифицируйте действия врача.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Сосед попросил врача Малкина выдать ему больничный сроком на неделю для того, чтобы съездить навестить родственников. Свою просьбу он подкрепил денежным </w:t>
      </w:r>
      <w:r w:rsidRPr="000D1455">
        <w:rPr>
          <w:rFonts w:ascii="Times New Roman" w:hAnsi="Times New Roman" w:cs="Times New Roman"/>
        </w:rPr>
        <w:lastRenderedPageBreak/>
        <w:t xml:space="preserve">вознаграждением. После этого случая он еще два раза обращался к врачу с подобной просьбой, вручая ему заранее оговоренную денежную сумму. Квалифицируйте действия врача.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Гражданка Н. обратилась в суд с жалобой на то, что в больнице ей было отказано в лечении на основании того, что она, будучи жительницей Чеченской Республики, не имеет регистрации в городе N. В результате неоказания медицинской помощи причинен вред ее здоровью средней тяжести. Квалифицируйте действия медперсонала.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Из сострадания к мукам безнадежного больного Н. и по его просьбе родственники упросили медицинскую сестру сделать ему инъекцию лекарства в смертельной дозе. Медицинская сестра исполнила просьбу родственников. Больной умер. Квалифицируйте действия медицинской сестры.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>Больному К. необходимо переливание крови, но по религиозным соображениям он категорически отказывается от него. Квалифицируйте действия медицинских работников и больного.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Медицинская сестра, работающая в городской больнице и живущая в многоквартирном доме, в свободное от основной работы время по просьбе соседей делает им инъекции лекарственных веществ; при этом соседи в благодарность за помощь дают ей денежное вознаграждение. Квалифицируйте действия медицинского персонала.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Петрова, мать 8-летнего Игоря Петрова, госпитализированного в детскую больницу с диагнозом «острый бронхит», потребовала оставить ее в больнице для ухода за сыном. Врач отказал Петровой, т.к. состояние мальчика удовлетворительное, и он не считает необходимым присутствие матери. Кроме того, в данной ситуации он не имеет права выдать ей листок нетрудоспособности. Квалифицируйте действия врача.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В поликлинике отказали в рентгенологическом обследовании ребенка с подозрением на левостороннюю пневмонию, так как родители не смогли приобрести рентгеновскую пленку. Квалифицируйте действия медицинских работников. </w:t>
      </w:r>
    </w:p>
    <w:p w:rsidR="006F7ABD" w:rsidRPr="000D1455" w:rsidRDefault="006F7ABD" w:rsidP="006F7ABD">
      <w:pPr>
        <w:pStyle w:val="40"/>
        <w:numPr>
          <w:ilvl w:val="0"/>
          <w:numId w:val="1"/>
        </w:numPr>
        <w:shd w:val="clear" w:color="auto" w:fill="auto"/>
        <w:tabs>
          <w:tab w:val="clear" w:pos="720"/>
          <w:tab w:val="num" w:pos="360"/>
        </w:tabs>
        <w:spacing w:before="0" w:line="240" w:lineRule="auto"/>
        <w:ind w:left="0" w:right="142" w:firstLine="0"/>
        <w:rPr>
          <w:rFonts w:ascii="Times New Roman" w:hAnsi="Times New Roman"/>
          <w:sz w:val="24"/>
          <w:szCs w:val="24"/>
        </w:rPr>
      </w:pPr>
      <w:r w:rsidRPr="000D1455">
        <w:rPr>
          <w:rFonts w:ascii="Times New Roman" w:hAnsi="Times New Roman"/>
          <w:sz w:val="24"/>
          <w:szCs w:val="24"/>
        </w:rPr>
        <w:t>Гражданка И., рабочая мебельного цеха, связывает ухудшение своего здоровья с вредными условиями на производстве. Она обра</w:t>
      </w:r>
      <w:r w:rsidRPr="000D1455">
        <w:rPr>
          <w:rFonts w:ascii="Times New Roman" w:hAnsi="Times New Roman"/>
          <w:sz w:val="24"/>
          <w:szCs w:val="24"/>
        </w:rPr>
        <w:softHyphen/>
        <w:t xml:space="preserve">тилась в отдел охраны труда завода за консультацией, однако на вопрос о факторах, отрицательно влияющих на здоровье, ей ответить отказались, ссылаясь на запрет администрации. Квалифицируйте действия сотрудников отдела охраны труда и администрации.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Пациентке В.22 года. Она имеет двоих сыновей-близнецов. Во время удаления кисты на левом яичнике она обратилась с просьбой произвести ей медицинскую стерилизацию. Врач отказал. Квалифицируйте действия врача.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>Мать главного бухгалтера сети автозаправочных станций города Т. давно страдала нарушением психики, что в последнее время приобрело характер состояния, опасного для здоровья ее самой (она, например, любила посидеть на открытом окне 5 этажа, свесив ноги на улицу), так и для окружающих (часто угрожала убийством из-за какой-либо обиды). Дайте разъяснения дочери больной.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В больницу был доставлен мужчина с ножевым ранением. Дежурный врач-хирург провел первичное обследование больного и оставил тяжелобольного без врачебного наблюдения, покинув больницу на 3 часа по личным делам. В результате действий врача внутригрудное кровотечение привело больного к смерти. Квалифицируйте действия дежурного врача-хирурга.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Врачи одного из госпиталей изъяли с разрешения главного врача у 19 летнего военнослужащего, находившегося без сознания часть кожного покрова правой руки для пересадки тяжело раненому генералу. Квалифицируйте действия врачей.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В лечебное учреждение обратилась одинокая женщина 40 лет с просьбой произвести ей искусственное оплодотворение. Предварительно она получила сведения о доноре: грузин, красивый, голубоглазый брюнет. Но даже эти сведения её не </w:t>
      </w:r>
      <w:proofErr w:type="gramStart"/>
      <w:r w:rsidRPr="000D1455">
        <w:rPr>
          <w:rFonts w:ascii="Times New Roman" w:hAnsi="Times New Roman" w:cs="Times New Roman"/>
        </w:rPr>
        <w:t>удовлетворили и за вознаграждение она узнала</w:t>
      </w:r>
      <w:proofErr w:type="gramEnd"/>
      <w:r w:rsidRPr="000D1455">
        <w:rPr>
          <w:rFonts w:ascii="Times New Roman" w:hAnsi="Times New Roman" w:cs="Times New Roman"/>
        </w:rPr>
        <w:t xml:space="preserve"> у одного из врачей имя и фамилию донора. Квалифицируйте действия врача и пациентки.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lastRenderedPageBreak/>
        <w:t xml:space="preserve">Молодой человек в связи с определением его годности к военной службе прошёл медицинскую комиссию. Несмотря на его жалобы по поводу аритмии в работе сердца и недавно перенесённую пневмонию медицинская комиссия признала его годным к военной службе с незначительными ограничениями. Он потребовал проведения независимой экспертизы, однако в райвоенкомате ему в этом отказали. Квалифицируйте действия медицинских работников. </w:t>
      </w:r>
    </w:p>
    <w:p w:rsidR="006F7ABD" w:rsidRPr="000D1455" w:rsidRDefault="006F7ABD" w:rsidP="006F7ABD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0D1455">
        <w:rPr>
          <w:rFonts w:ascii="Times New Roman" w:hAnsi="Times New Roman" w:cs="Times New Roman"/>
        </w:rPr>
        <w:t xml:space="preserve">Пациент Д., находившийся в общей палате сельской больницы обратился с просьбой к лечащему врачу о выделении ему отдельной палаты для возможности совершения намаза (он исповедовал ислам). Лечащий врач отказал пациенту. Квалифицируйте действия лечащего врача. </w:t>
      </w:r>
    </w:p>
    <w:p w:rsidR="00155006" w:rsidRDefault="00155006"/>
    <w:sectPr w:rsidR="0015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E12"/>
    <w:multiLevelType w:val="hybridMultilevel"/>
    <w:tmpl w:val="D73A6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BD"/>
    <w:rsid w:val="00155006"/>
    <w:rsid w:val="006F7ABD"/>
    <w:rsid w:val="00E35AF5"/>
    <w:rsid w:val="00E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7ABD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c12">
    <w:name w:val="c12"/>
    <w:basedOn w:val="a"/>
    <w:rsid w:val="006F7ABD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4">
    <w:name w:val="Основной текст (4)_"/>
    <w:link w:val="40"/>
    <w:locked/>
    <w:rsid w:val="006F7ABD"/>
    <w:rPr>
      <w:rFonts w:ascii="Tahoma" w:hAnsi="Tahoma" w:cs="Tahoma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ABD"/>
    <w:pPr>
      <w:shd w:val="clear" w:color="auto" w:fill="FFFFFF"/>
      <w:spacing w:before="120" w:line="230" w:lineRule="exact"/>
      <w:ind w:hanging="200"/>
      <w:jc w:val="both"/>
    </w:pPr>
    <w:rPr>
      <w:rFonts w:ascii="Tahoma" w:eastAsiaTheme="minorHAnsi" w:hAnsi="Tahoma" w:cs="Tahoma"/>
      <w:color w:val="auto"/>
      <w:sz w:val="17"/>
      <w:szCs w:val="17"/>
      <w:shd w:val="clear" w:color="auto" w:fill="FFFFFF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7ABD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paragraph" w:customStyle="1" w:styleId="c12">
    <w:name w:val="c12"/>
    <w:basedOn w:val="a"/>
    <w:rsid w:val="006F7ABD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4">
    <w:name w:val="Основной текст (4)_"/>
    <w:link w:val="40"/>
    <w:locked/>
    <w:rsid w:val="006F7ABD"/>
    <w:rPr>
      <w:rFonts w:ascii="Tahoma" w:hAnsi="Tahoma" w:cs="Tahoma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ABD"/>
    <w:pPr>
      <w:shd w:val="clear" w:color="auto" w:fill="FFFFFF"/>
      <w:spacing w:before="120" w:line="230" w:lineRule="exact"/>
      <w:ind w:hanging="200"/>
      <w:jc w:val="both"/>
    </w:pPr>
    <w:rPr>
      <w:rFonts w:ascii="Tahoma" w:eastAsiaTheme="minorHAnsi" w:hAnsi="Tahoma" w:cs="Tahoma"/>
      <w:color w:val="auto"/>
      <w:sz w:val="17"/>
      <w:szCs w:val="17"/>
      <w:shd w:val="clear" w:color="auto" w:fill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Старинчикова Анна Сергеевна</dc:creator>
  <cp:lastModifiedBy>Старинчикова Анна Сергеевна</cp:lastModifiedBy>
  <cp:revision>4</cp:revision>
  <dcterms:created xsi:type="dcterms:W3CDTF">2020-02-10T00:13:00Z</dcterms:created>
  <dcterms:modified xsi:type="dcterms:W3CDTF">2020-02-10T00:19:00Z</dcterms:modified>
</cp:coreProperties>
</file>