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2" w:rsidRDefault="00910322" w:rsidP="00910322">
      <w:pPr>
        <w:jc w:val="both"/>
        <w:rPr>
          <w:sz w:val="28"/>
        </w:rPr>
      </w:pPr>
      <w:r w:rsidRPr="00C92840">
        <w:rPr>
          <w:b/>
          <w:sz w:val="28"/>
        </w:rPr>
        <w:t>МС-171д/172д</w:t>
      </w:r>
      <w:r>
        <w:rPr>
          <w:sz w:val="28"/>
        </w:rPr>
        <w:t xml:space="preserve"> – Основы философии – Происхождение философии. Философия как наука; Предмет философских знаний (1-2 пара).</w:t>
      </w:r>
    </w:p>
    <w:p w:rsidR="00910322" w:rsidRDefault="00910322" w:rsidP="00910322">
      <w:pPr>
        <w:jc w:val="both"/>
        <w:rPr>
          <w:sz w:val="28"/>
        </w:rPr>
      </w:pPr>
      <w:r>
        <w:rPr>
          <w:sz w:val="28"/>
        </w:rPr>
        <w:t>Учебник Дмитриев В.В. Основы философии; Карелин А.С. Основы философии (учебно-методическое пособие).</w:t>
      </w:r>
    </w:p>
    <w:p w:rsidR="00910322" w:rsidRDefault="00910322" w:rsidP="00910322">
      <w:pPr>
        <w:rPr>
          <w:b/>
          <w:sz w:val="28"/>
        </w:rPr>
      </w:pPr>
    </w:p>
    <w:p w:rsidR="00910322" w:rsidRDefault="00910322" w:rsidP="00910322">
      <w:pPr>
        <w:rPr>
          <w:sz w:val="28"/>
          <w:szCs w:val="28"/>
        </w:rPr>
      </w:pPr>
      <w:r w:rsidRPr="00DC5BD3">
        <w:rPr>
          <w:b/>
          <w:sz w:val="28"/>
        </w:rPr>
        <w:t>Задание:</w:t>
      </w:r>
      <w:r>
        <w:rPr>
          <w:b/>
          <w:sz w:val="28"/>
        </w:rPr>
        <w:t xml:space="preserve"> </w:t>
      </w:r>
      <w:r>
        <w:rPr>
          <w:sz w:val="28"/>
        </w:rPr>
        <w:t>Конспект темы.</w:t>
      </w:r>
    </w:p>
    <w:p w:rsidR="00910322" w:rsidRDefault="00910322" w:rsidP="00910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Написать </w:t>
      </w:r>
      <w:r w:rsidRPr="00402450">
        <w:rPr>
          <w:b/>
          <w:sz w:val="28"/>
          <w:szCs w:val="28"/>
        </w:rPr>
        <w:t>эссе по теме «Философия и ее роль в обществе»</w:t>
      </w:r>
      <w:r>
        <w:rPr>
          <w:sz w:val="28"/>
          <w:szCs w:val="28"/>
        </w:rPr>
        <w:t xml:space="preserve"> (эссе – это небольшое сочинение с четко обозначенной проблемой, которая аргументируется по ходу изложения и завершается выводом).</w:t>
      </w:r>
    </w:p>
    <w:p w:rsidR="00674A00" w:rsidRDefault="00674A00">
      <w:bookmarkStart w:id="0" w:name="_GoBack"/>
      <w:bookmarkEnd w:id="0"/>
    </w:p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2"/>
    <w:rsid w:val="00674A00"/>
    <w:rsid w:val="009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2020-02-10T06:34:00Z</dcterms:created>
  <dcterms:modified xsi:type="dcterms:W3CDTF">2020-02-10T06:34:00Z</dcterms:modified>
</cp:coreProperties>
</file>