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35" w:rsidRPr="00953335" w:rsidRDefault="00953335" w:rsidP="00953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335">
        <w:rPr>
          <w:rFonts w:ascii="Times New Roman" w:hAnsi="Times New Roman" w:cs="Times New Roman"/>
          <w:b/>
          <w:sz w:val="28"/>
          <w:szCs w:val="28"/>
        </w:rPr>
        <w:t>18.02.2020</w:t>
      </w:r>
    </w:p>
    <w:p w:rsidR="00250EBC" w:rsidRDefault="00953335" w:rsidP="00953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33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ОДА </w:t>
      </w:r>
      <w:r w:rsidRPr="00953335">
        <w:rPr>
          <w:rFonts w:ascii="Times New Roman" w:hAnsi="Times New Roman" w:cs="Times New Roman"/>
          <w:b/>
          <w:sz w:val="28"/>
          <w:szCs w:val="28"/>
        </w:rPr>
        <w:t>№1</w:t>
      </w:r>
    </w:p>
    <w:p w:rsidR="00953335" w:rsidRDefault="00953335" w:rsidP="00953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Pr="00852ACF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организации охраны здоровья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3335" w:rsidRPr="00852ACF" w:rsidRDefault="00953335" w:rsidP="0095333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52A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Вопросы для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письменного</w:t>
      </w:r>
      <w:r w:rsidRPr="00852A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опроса:</w:t>
      </w:r>
    </w:p>
    <w:p w:rsidR="00953335" w:rsidRDefault="00953335" w:rsidP="00953335">
      <w:pPr>
        <w:pStyle w:val="a3"/>
        <w:widowControl w:val="0"/>
        <w:tabs>
          <w:tab w:val="left" w:pos="3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C375A0">
        <w:rPr>
          <w:rFonts w:ascii="Times New Roman" w:eastAsia="Times New Roman" w:hAnsi="Times New Roman"/>
          <w:sz w:val="24"/>
          <w:szCs w:val="24"/>
          <w:lang w:eastAsia="ru-RU"/>
        </w:rPr>
        <w:t xml:space="preserve">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21 ноября 2011 г. №323-ФЗ </w:t>
      </w:r>
      <w:r w:rsidRPr="00C375A0"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основах охраны здоровья граждан в РФ»: структура, основные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понятия</w:t>
      </w:r>
    </w:p>
    <w:p w:rsidR="00953335" w:rsidRDefault="00953335" w:rsidP="00953335">
      <w:pPr>
        <w:pStyle w:val="a3"/>
        <w:widowControl w:val="0"/>
        <w:tabs>
          <w:tab w:val="left" w:pos="3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 Право на занятие медицинской и фармацевтической деятельностью</w:t>
      </w:r>
    </w:p>
    <w:p w:rsidR="00953335" w:rsidRDefault="00953335" w:rsidP="00953335">
      <w:pPr>
        <w:pStyle w:val="a3"/>
        <w:widowControl w:val="0"/>
        <w:tabs>
          <w:tab w:val="left" w:pos="3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852AC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медицинских работников в связи с неоказанием медицинской и фармацевтической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Pr="00852A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3335" w:rsidRDefault="00953335" w:rsidP="00953335">
      <w:pPr>
        <w:pStyle w:val="a3"/>
        <w:widowControl w:val="0"/>
        <w:tabs>
          <w:tab w:val="left" w:pos="3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852ACF">
        <w:rPr>
          <w:rFonts w:ascii="Times New Roman" w:eastAsia="Times New Roman" w:hAnsi="Times New Roman"/>
          <w:sz w:val="24"/>
          <w:szCs w:val="24"/>
          <w:lang w:eastAsia="ru-RU"/>
        </w:rPr>
        <w:t>Ограничения для медицинских и фармацевтических работников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3335" w:rsidRDefault="00953335" w:rsidP="00953335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852ACF">
        <w:rPr>
          <w:rFonts w:ascii="Times New Roman" w:eastAsia="Times New Roman" w:hAnsi="Times New Roman"/>
          <w:sz w:val="24"/>
          <w:szCs w:val="24"/>
          <w:lang w:eastAsia="ru-RU"/>
        </w:rPr>
        <w:t>Всемирная декларация прав человека (значение, основные тезисы)</w:t>
      </w:r>
    </w:p>
    <w:p w:rsidR="00953335" w:rsidRDefault="00953335" w:rsidP="0095333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3335" w:rsidRPr="00255B4E" w:rsidRDefault="00953335" w:rsidP="0095333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953335" w:rsidRPr="00255B4E" w:rsidRDefault="00953335" w:rsidP="00953335">
      <w:pPr>
        <w:pStyle w:val="a3"/>
        <w:widowControl w:val="0"/>
        <w:tabs>
          <w:tab w:val="left" w:pos="3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B4E">
        <w:rPr>
          <w:rFonts w:ascii="Times New Roman" w:eastAsia="Times New Roman" w:hAnsi="Times New Roman"/>
          <w:sz w:val="24"/>
          <w:szCs w:val="24"/>
          <w:lang w:eastAsia="ru-RU"/>
        </w:rPr>
        <w:t>1. Материал лекции</w:t>
      </w:r>
    </w:p>
    <w:p w:rsidR="00953335" w:rsidRDefault="00953335" w:rsidP="00953335">
      <w:pPr>
        <w:pStyle w:val="a3"/>
        <w:widowControl w:val="0"/>
        <w:tabs>
          <w:tab w:val="left" w:pos="3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B4E">
        <w:rPr>
          <w:rFonts w:ascii="Times New Roman" w:eastAsia="Times New Roman" w:hAnsi="Times New Roman"/>
          <w:sz w:val="24"/>
          <w:szCs w:val="24"/>
          <w:lang w:eastAsia="ru-RU"/>
        </w:rPr>
        <w:t>2. Федеральный закон Российской Федерации от 11 ноября 2011 г. №323 ФЗ «Об основах охраны здоровья граждан в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953335" w:rsidRDefault="00953335" w:rsidP="00953335">
      <w:pPr>
        <w:pStyle w:val="a3"/>
        <w:widowControl w:val="0"/>
        <w:tabs>
          <w:tab w:val="left" w:pos="3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Конституция РФ</w:t>
      </w:r>
    </w:p>
    <w:p w:rsidR="00C312F6" w:rsidRDefault="00C312F6" w:rsidP="00953335">
      <w:pPr>
        <w:pStyle w:val="a3"/>
        <w:widowControl w:val="0"/>
        <w:tabs>
          <w:tab w:val="left" w:pos="3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2F6" w:rsidRPr="009034A2" w:rsidRDefault="00C312F6" w:rsidP="00C312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34A2">
        <w:rPr>
          <w:rFonts w:ascii="Times New Roman" w:hAnsi="Times New Roman"/>
          <w:b/>
          <w:sz w:val="24"/>
          <w:szCs w:val="24"/>
        </w:rPr>
        <w:t>Выполнение тестового задания</w:t>
      </w:r>
    </w:p>
    <w:p w:rsidR="00C312F6" w:rsidRPr="009034A2" w:rsidRDefault="00C312F6" w:rsidP="00C312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34A2">
        <w:rPr>
          <w:rFonts w:ascii="Times New Roman" w:hAnsi="Times New Roman"/>
          <w:b/>
          <w:sz w:val="24"/>
          <w:szCs w:val="24"/>
        </w:rPr>
        <w:t>«Изучение организации охраны здоровья граждан»</w:t>
      </w:r>
    </w:p>
    <w:p w:rsidR="00C312F6" w:rsidRPr="009034A2" w:rsidRDefault="00C312F6" w:rsidP="00C312F6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9034A2">
        <w:rPr>
          <w:rFonts w:ascii="Times New Roman" w:hAnsi="Times New Roman"/>
          <w:b/>
          <w:bCs/>
          <w:color w:val="000000"/>
          <w:sz w:val="24"/>
          <w:szCs w:val="24"/>
        </w:rPr>
        <w:t>Тема 1. Правовое регулирование отношений, возникающих в сфере охраны здоровья граждан</w:t>
      </w:r>
    </w:p>
    <w:p w:rsidR="00C312F6" w:rsidRPr="009034A2" w:rsidRDefault="00C312F6" w:rsidP="00C312F6">
      <w:pPr>
        <w:pStyle w:val="2"/>
        <w:widowControl w:val="0"/>
        <w:tabs>
          <w:tab w:val="left" w:pos="950"/>
        </w:tabs>
        <w:autoSpaceDE w:val="0"/>
        <w:autoSpaceDN w:val="0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034A2">
        <w:rPr>
          <w:sz w:val="24"/>
          <w:szCs w:val="24"/>
        </w:rPr>
        <w:t>Выполните задание устно (прочитайте</w:t>
      </w:r>
      <w:r w:rsidRPr="009034A2">
        <w:rPr>
          <w:spacing w:val="3"/>
          <w:sz w:val="24"/>
          <w:szCs w:val="24"/>
        </w:rPr>
        <w:t xml:space="preserve"> </w:t>
      </w:r>
      <w:r w:rsidRPr="009034A2">
        <w:rPr>
          <w:sz w:val="24"/>
          <w:szCs w:val="24"/>
        </w:rPr>
        <w:t>текст)</w:t>
      </w:r>
    </w:p>
    <w:p w:rsidR="00C312F6" w:rsidRPr="009034A2" w:rsidRDefault="00C312F6" w:rsidP="00C312F6">
      <w:pPr>
        <w:pStyle w:val="a4"/>
        <w:ind w:right="842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9034A2">
        <w:rPr>
          <w:rFonts w:ascii="Times New Roman" w:hAnsi="Times New Roman"/>
          <w:sz w:val="24"/>
          <w:szCs w:val="24"/>
        </w:rPr>
        <w:t>Изучить и знать основные положения Статьи 1-2, 14, 72-73 ФЗ РФ «Об основах охраны здоровья граждан в Российской Федерации»</w:t>
      </w:r>
    </w:p>
    <w:p w:rsidR="00C312F6" w:rsidRPr="009034A2" w:rsidRDefault="00C312F6" w:rsidP="00C312F6">
      <w:pPr>
        <w:pStyle w:val="2"/>
        <w:jc w:val="both"/>
        <w:rPr>
          <w:sz w:val="24"/>
          <w:szCs w:val="24"/>
        </w:rPr>
      </w:pPr>
      <w:r w:rsidRPr="009034A2">
        <w:rPr>
          <w:sz w:val="24"/>
          <w:szCs w:val="24"/>
        </w:rPr>
        <w:t>Статья 1. Предмет регулирования настоящего Федерального закона</w:t>
      </w:r>
    </w:p>
    <w:p w:rsidR="00C312F6" w:rsidRPr="009034A2" w:rsidRDefault="00C312F6" w:rsidP="00C312F6">
      <w:pPr>
        <w:ind w:left="242" w:right="846" w:firstLine="67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 xml:space="preserve">Настоящий </w:t>
      </w:r>
      <w:r w:rsidRPr="009034A2">
        <w:rPr>
          <w:rFonts w:ascii="Times New Roman" w:hAnsi="Times New Roman"/>
          <w:b/>
          <w:sz w:val="24"/>
          <w:szCs w:val="24"/>
        </w:rPr>
        <w:t>Федеральный закон регулирует отношения</w:t>
      </w:r>
      <w:r w:rsidRPr="009034A2">
        <w:rPr>
          <w:rFonts w:ascii="Times New Roman" w:hAnsi="Times New Roman"/>
          <w:sz w:val="24"/>
          <w:szCs w:val="24"/>
        </w:rPr>
        <w:t>, возникающие в сфере охраны здоровья граждан в Российской Федерации, и определяет: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7"/>
        </w:numPr>
        <w:tabs>
          <w:tab w:val="left" w:pos="674"/>
        </w:tabs>
        <w:autoSpaceDE w:val="0"/>
        <w:autoSpaceDN w:val="0"/>
        <w:spacing w:after="0" w:line="240" w:lineRule="auto"/>
        <w:ind w:right="85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правовые, организационные и экономические основы охраны здоровья граждан;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7"/>
        </w:numPr>
        <w:tabs>
          <w:tab w:val="left" w:pos="583"/>
        </w:tabs>
        <w:autoSpaceDE w:val="0"/>
        <w:autoSpaceDN w:val="0"/>
        <w:spacing w:after="0" w:line="240" w:lineRule="auto"/>
        <w:ind w:right="85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права и обязанности человека и гражданина, отдельных групп населения в сфере охраны здоровья, гарантии реализации этих</w:t>
      </w:r>
      <w:r w:rsidRPr="009034A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прав;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7"/>
        </w:numPr>
        <w:tabs>
          <w:tab w:val="left" w:pos="592"/>
        </w:tabs>
        <w:autoSpaceDE w:val="0"/>
        <w:autoSpaceDN w:val="0"/>
        <w:spacing w:after="0" w:line="240" w:lineRule="auto"/>
        <w:ind w:right="85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</w:t>
      </w:r>
      <w:r w:rsidRPr="009034A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здоровья;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7"/>
        </w:numPr>
        <w:tabs>
          <w:tab w:val="left" w:pos="602"/>
        </w:tabs>
        <w:autoSpaceDE w:val="0"/>
        <w:autoSpaceDN w:val="0"/>
        <w:spacing w:after="0" w:line="240" w:lineRule="auto"/>
        <w:ind w:right="84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права и обязанности медицинских и фармацевтических организаций, иных организаций, индивидуальных предпринимателей при осуществлении деятельности в сфере охраны</w:t>
      </w:r>
      <w:r w:rsidRPr="009034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здоровья;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7"/>
        </w:numPr>
        <w:tabs>
          <w:tab w:val="left" w:pos="523"/>
        </w:tabs>
        <w:autoSpaceDE w:val="0"/>
        <w:autoSpaceDN w:val="0"/>
        <w:spacing w:after="0" w:line="240" w:lineRule="auto"/>
        <w:ind w:left="522" w:hanging="2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права и обязанности медицинских и фармацевтических</w:t>
      </w:r>
      <w:r w:rsidRPr="009034A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работников.</w:t>
      </w:r>
    </w:p>
    <w:p w:rsidR="00C312F6" w:rsidRPr="009034A2" w:rsidRDefault="00C312F6" w:rsidP="00C312F6">
      <w:pPr>
        <w:pStyle w:val="2"/>
        <w:jc w:val="both"/>
        <w:rPr>
          <w:sz w:val="24"/>
          <w:szCs w:val="24"/>
        </w:rPr>
      </w:pPr>
      <w:r w:rsidRPr="009034A2">
        <w:rPr>
          <w:sz w:val="24"/>
          <w:szCs w:val="24"/>
        </w:rPr>
        <w:t>Статья 2. Основные понятия</w:t>
      </w:r>
    </w:p>
    <w:p w:rsidR="00C312F6" w:rsidRPr="009034A2" w:rsidRDefault="00C312F6" w:rsidP="00C312F6">
      <w:pPr>
        <w:pStyle w:val="a4"/>
        <w:ind w:right="852" w:firstLine="67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lastRenderedPageBreak/>
        <w:t>Для целей настоящего Федерального закона используются следующие основные понятия: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547"/>
        </w:tabs>
        <w:autoSpaceDE w:val="0"/>
        <w:autoSpaceDN w:val="0"/>
        <w:spacing w:after="0" w:line="240" w:lineRule="auto"/>
        <w:ind w:right="8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pacing w:val="-60"/>
          <w:w w:val="99"/>
          <w:sz w:val="24"/>
          <w:szCs w:val="24"/>
          <w:u w:val="thick"/>
        </w:rPr>
        <w:t xml:space="preserve"> </w:t>
      </w:r>
      <w:r w:rsidRPr="009034A2">
        <w:rPr>
          <w:rFonts w:ascii="Times New Roman" w:hAnsi="Times New Roman"/>
          <w:b/>
          <w:sz w:val="24"/>
          <w:szCs w:val="24"/>
          <w:u w:val="thick"/>
        </w:rPr>
        <w:t>здоровье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</w:t>
      </w:r>
      <w:r w:rsidRPr="009034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организма;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610"/>
        </w:tabs>
        <w:autoSpaceDE w:val="0"/>
        <w:autoSpaceDN w:val="0"/>
        <w:spacing w:after="0" w:line="240" w:lineRule="auto"/>
        <w:ind w:right="8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pacing w:val="-60"/>
          <w:w w:val="99"/>
          <w:sz w:val="24"/>
          <w:szCs w:val="24"/>
          <w:u w:val="thick"/>
        </w:rPr>
        <w:t xml:space="preserve"> </w:t>
      </w:r>
      <w:r w:rsidRPr="009034A2">
        <w:rPr>
          <w:rFonts w:ascii="Times New Roman" w:hAnsi="Times New Roman"/>
          <w:b/>
          <w:sz w:val="24"/>
          <w:szCs w:val="24"/>
          <w:u w:val="thick"/>
        </w:rPr>
        <w:t>охрана здоровья граждан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система мер политического, экономического, правового, социального, научного, медицинского, в том числе санитарно- противоэпидемического (профилактического), характера, осуществляемых органами государственной власти Российской Федерации,</w:t>
      </w:r>
      <w:r w:rsidRPr="009034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органами</w:t>
      </w:r>
    </w:p>
    <w:p w:rsidR="00C312F6" w:rsidRPr="009034A2" w:rsidRDefault="00C312F6" w:rsidP="00C312F6">
      <w:pPr>
        <w:pStyle w:val="a4"/>
        <w:spacing w:before="70"/>
        <w:ind w:right="8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34A2">
        <w:rPr>
          <w:rFonts w:ascii="Times New Roman" w:hAnsi="Times New Roman"/>
          <w:sz w:val="24"/>
          <w:szCs w:val="24"/>
        </w:rPr>
        <w:t>осударственной</w:t>
      </w:r>
      <w:proofErr w:type="spellEnd"/>
      <w:r w:rsidRPr="009034A2">
        <w:rPr>
          <w:rFonts w:ascii="Times New Roman" w:hAnsi="Times New Roman"/>
          <w:sz w:val="24"/>
          <w:szCs w:val="24"/>
        </w:rPr>
        <w:t xml:space="preserve">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284" w:right="845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pacing w:val="-60"/>
          <w:w w:val="99"/>
          <w:sz w:val="24"/>
          <w:szCs w:val="24"/>
          <w:u w:val="thick"/>
        </w:rPr>
        <w:t xml:space="preserve"> </w:t>
      </w:r>
      <w:r w:rsidRPr="009034A2">
        <w:rPr>
          <w:rFonts w:ascii="Times New Roman" w:hAnsi="Times New Roman"/>
          <w:b/>
          <w:sz w:val="24"/>
          <w:szCs w:val="24"/>
          <w:u w:val="thick"/>
        </w:rPr>
        <w:t>медицинская помощь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комплекс мероприятий, направленных на поддержание и (или) восстановление здоровья и включающих в себя предоставление медицинских</w:t>
      </w:r>
      <w:r w:rsidRPr="009034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услуг;</w:t>
      </w:r>
    </w:p>
    <w:p w:rsidR="00C312F6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284" w:right="84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pacing w:val="-60"/>
          <w:w w:val="99"/>
          <w:sz w:val="24"/>
          <w:szCs w:val="24"/>
          <w:u w:val="thick"/>
        </w:rPr>
        <w:t xml:space="preserve"> </w:t>
      </w:r>
      <w:r w:rsidRPr="009034A2">
        <w:rPr>
          <w:rFonts w:ascii="Times New Roman" w:hAnsi="Times New Roman"/>
          <w:b/>
          <w:sz w:val="24"/>
          <w:szCs w:val="24"/>
          <w:u w:val="thick"/>
        </w:rPr>
        <w:t>медицинская услуга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</w:t>
      </w:r>
      <w:r w:rsidRPr="009034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значение;</w:t>
      </w:r>
    </w:p>
    <w:p w:rsidR="00C312F6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284" w:right="84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4A2">
        <w:rPr>
          <w:rFonts w:ascii="Times New Roman" w:hAnsi="Times New Roman"/>
          <w:b/>
          <w:sz w:val="24"/>
          <w:szCs w:val="24"/>
          <w:u w:val="thick"/>
        </w:rPr>
        <w:t>медицинское  вмешательство</w:t>
      </w:r>
      <w:proofErr w:type="gramEnd"/>
      <w:r w:rsidRPr="009034A2">
        <w:rPr>
          <w:rFonts w:ascii="Times New Roman" w:hAnsi="Times New Roman"/>
          <w:b/>
          <w:sz w:val="24"/>
          <w:szCs w:val="24"/>
        </w:rPr>
        <w:t xml:space="preserve">  </w:t>
      </w:r>
      <w:r w:rsidRPr="009034A2">
        <w:rPr>
          <w:rFonts w:ascii="Times New Roman" w:hAnsi="Times New Roman"/>
          <w:sz w:val="24"/>
          <w:szCs w:val="24"/>
        </w:rPr>
        <w:t>-   выполняемые   медицинским  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</w:t>
      </w:r>
      <w:r w:rsidRPr="009034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беременности;</w:t>
      </w:r>
    </w:p>
    <w:p w:rsidR="00C312F6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284" w:right="84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b/>
          <w:sz w:val="24"/>
          <w:szCs w:val="24"/>
          <w:u w:val="thick"/>
        </w:rPr>
        <w:t>профилактика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</w:t>
      </w:r>
      <w:r w:rsidRPr="009034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обитания;</w:t>
      </w:r>
    </w:p>
    <w:p w:rsidR="00C312F6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284" w:right="84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b/>
          <w:sz w:val="24"/>
          <w:szCs w:val="24"/>
          <w:u w:val="thick"/>
        </w:rPr>
        <w:t>диагностика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 xml:space="preserve">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</w:t>
      </w:r>
      <w:proofErr w:type="gramStart"/>
      <w:r w:rsidRPr="009034A2">
        <w:rPr>
          <w:rFonts w:ascii="Times New Roman" w:hAnsi="Times New Roman"/>
          <w:sz w:val="24"/>
          <w:szCs w:val="24"/>
        </w:rPr>
        <w:t>патолого-анатомических</w:t>
      </w:r>
      <w:proofErr w:type="gramEnd"/>
      <w:r w:rsidRPr="009034A2">
        <w:rPr>
          <w:rFonts w:ascii="Times New Roman" w:hAnsi="Times New Roman"/>
          <w:sz w:val="24"/>
          <w:szCs w:val="24"/>
        </w:rPr>
        <w:t xml:space="preserve"> и иных исследований в целях определения диагноза, выбора мероприятий по лечению пациента и (или) контроля за осуществлением этих</w:t>
      </w:r>
      <w:r w:rsidRPr="009034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мероприятий;</w:t>
      </w:r>
    </w:p>
    <w:p w:rsidR="00C312F6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284" w:right="84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b/>
          <w:sz w:val="24"/>
          <w:szCs w:val="24"/>
          <w:u w:val="thick"/>
        </w:rPr>
        <w:t>лечение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</w:t>
      </w:r>
      <w:r w:rsidRPr="009034A2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жизни;</w:t>
      </w:r>
    </w:p>
    <w:p w:rsidR="00C312F6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284" w:right="84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b/>
          <w:sz w:val="24"/>
          <w:szCs w:val="24"/>
          <w:u w:val="thick"/>
        </w:rPr>
        <w:t>пациент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</w:t>
      </w:r>
      <w:r w:rsidRPr="009034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состояния;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284" w:right="84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b/>
          <w:sz w:val="24"/>
          <w:szCs w:val="24"/>
          <w:u w:val="thick"/>
        </w:rPr>
        <w:t>медицинская деятельность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 xml:space="preserve">- профессиональная деятельность по оказанию медицинской помощи, проведению медицинских экспертиз, медицинских </w:t>
      </w:r>
      <w:r w:rsidRPr="009034A2">
        <w:rPr>
          <w:rFonts w:ascii="Times New Roman" w:hAnsi="Times New Roman"/>
          <w:sz w:val="24"/>
          <w:szCs w:val="24"/>
        </w:rPr>
        <w:lastRenderedPageBreak/>
        <w:t>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</w:t>
      </w:r>
      <w:r w:rsidRPr="009034A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целях;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0"/>
          <w:tab w:val="left" w:pos="912"/>
        </w:tabs>
        <w:autoSpaceDE w:val="0"/>
        <w:autoSpaceDN w:val="0"/>
        <w:spacing w:before="70" w:after="0" w:line="240" w:lineRule="auto"/>
        <w:ind w:left="284" w:right="84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pacing w:val="-60"/>
          <w:w w:val="99"/>
          <w:sz w:val="24"/>
          <w:szCs w:val="24"/>
          <w:u w:val="thick"/>
        </w:rPr>
        <w:t xml:space="preserve"> </w:t>
      </w:r>
      <w:r w:rsidRPr="009034A2">
        <w:rPr>
          <w:rFonts w:ascii="Times New Roman" w:hAnsi="Times New Roman"/>
          <w:b/>
          <w:sz w:val="24"/>
          <w:szCs w:val="24"/>
          <w:u w:val="thick"/>
        </w:rPr>
        <w:t>медицинская организация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</w:t>
      </w:r>
      <w:hyperlink r:id="rId5" w:anchor="dst100146">
        <w:r w:rsidRPr="009034A2">
          <w:rPr>
            <w:rFonts w:ascii="Times New Roman" w:hAnsi="Times New Roman"/>
            <w:color w:val="666699"/>
            <w:sz w:val="24"/>
            <w:szCs w:val="24"/>
            <w:u w:val="single" w:color="666699"/>
          </w:rPr>
          <w:t xml:space="preserve"> законодательством</w:t>
        </w:r>
      </w:hyperlink>
      <w:r w:rsidRPr="009034A2">
        <w:rPr>
          <w:rFonts w:ascii="Times New Roman" w:hAnsi="Times New Roman"/>
          <w:color w:val="666699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Российской Федерации</w:t>
      </w:r>
      <w:r w:rsidRPr="009034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о</w:t>
      </w:r>
      <w:r w:rsidRPr="009034A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лицензировании</w:t>
      </w:r>
      <w:r w:rsidRPr="009034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отдельных</w:t>
      </w:r>
      <w:r w:rsidRPr="009034A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видов</w:t>
      </w:r>
      <w:r w:rsidRPr="009034A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деятельности.</w:t>
      </w:r>
      <w:r w:rsidRPr="009034A2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9034A2">
        <w:rPr>
          <w:rFonts w:ascii="Times New Roman" w:hAnsi="Times New Roman"/>
          <w:sz w:val="24"/>
          <w:szCs w:val="24"/>
        </w:rPr>
        <w:t>Положениянастоящего</w:t>
      </w:r>
      <w:proofErr w:type="spellEnd"/>
      <w:r w:rsidRPr="009034A2">
        <w:rPr>
          <w:rFonts w:ascii="Times New Roman" w:hAnsi="Times New Roman"/>
          <w:sz w:val="24"/>
          <w:szCs w:val="24"/>
        </w:rPr>
        <w:t xml:space="preserve">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</w:t>
      </w:r>
      <w:r w:rsidRPr="009034A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деятельность;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811"/>
        </w:tabs>
        <w:autoSpaceDE w:val="0"/>
        <w:autoSpaceDN w:val="0"/>
        <w:spacing w:after="0" w:line="240" w:lineRule="auto"/>
        <w:ind w:left="142" w:right="843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pacing w:val="-60"/>
          <w:w w:val="99"/>
          <w:sz w:val="24"/>
          <w:szCs w:val="24"/>
          <w:u w:val="thick"/>
        </w:rPr>
        <w:t xml:space="preserve"> </w:t>
      </w:r>
      <w:r w:rsidRPr="009034A2">
        <w:rPr>
          <w:rFonts w:ascii="Times New Roman" w:hAnsi="Times New Roman"/>
          <w:b/>
          <w:sz w:val="24"/>
          <w:szCs w:val="24"/>
          <w:u w:val="thick"/>
        </w:rPr>
        <w:t>фармацевтическая организация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</w:t>
      </w:r>
      <w:r w:rsidRPr="009034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деятельность;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684"/>
        </w:tabs>
        <w:autoSpaceDE w:val="0"/>
        <w:autoSpaceDN w:val="0"/>
        <w:spacing w:before="1" w:after="0" w:line="240" w:lineRule="auto"/>
        <w:ind w:left="142" w:right="845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pacing w:val="-60"/>
          <w:w w:val="99"/>
          <w:sz w:val="24"/>
          <w:szCs w:val="24"/>
          <w:u w:val="thick"/>
        </w:rPr>
        <w:t xml:space="preserve"> </w:t>
      </w:r>
      <w:r w:rsidRPr="009034A2">
        <w:rPr>
          <w:rFonts w:ascii="Times New Roman" w:hAnsi="Times New Roman"/>
          <w:b/>
          <w:sz w:val="24"/>
          <w:szCs w:val="24"/>
          <w:u w:val="thick"/>
        </w:rPr>
        <w:t>медицинский работник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878"/>
        </w:tabs>
        <w:autoSpaceDE w:val="0"/>
        <w:autoSpaceDN w:val="0"/>
        <w:spacing w:after="0" w:line="240" w:lineRule="auto"/>
        <w:ind w:left="142" w:right="845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pacing w:val="-60"/>
          <w:w w:val="99"/>
          <w:sz w:val="24"/>
          <w:szCs w:val="24"/>
          <w:u w:val="thick"/>
        </w:rPr>
        <w:t xml:space="preserve"> </w:t>
      </w:r>
      <w:r w:rsidRPr="009034A2">
        <w:rPr>
          <w:rFonts w:ascii="Times New Roman" w:hAnsi="Times New Roman"/>
          <w:b/>
          <w:sz w:val="24"/>
          <w:szCs w:val="24"/>
          <w:u w:val="thick"/>
        </w:rPr>
        <w:t>фармацевтический работник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</w:t>
      </w:r>
      <w:r w:rsidRPr="009034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перевозка;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725"/>
        </w:tabs>
        <w:autoSpaceDE w:val="0"/>
        <w:autoSpaceDN w:val="0"/>
        <w:spacing w:before="1" w:after="0" w:line="240" w:lineRule="auto"/>
        <w:ind w:left="142" w:right="84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pacing w:val="-60"/>
          <w:w w:val="99"/>
          <w:sz w:val="24"/>
          <w:szCs w:val="24"/>
          <w:u w:val="thick"/>
        </w:rPr>
        <w:t xml:space="preserve"> </w:t>
      </w:r>
      <w:r w:rsidRPr="009034A2">
        <w:rPr>
          <w:rFonts w:ascii="Times New Roman" w:hAnsi="Times New Roman"/>
          <w:b/>
          <w:sz w:val="24"/>
          <w:szCs w:val="24"/>
          <w:u w:val="thick"/>
        </w:rPr>
        <w:t>лечащий врач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врач, на которого возложены функции по организации и непосредственному оказанию пациенту медицинской помощи в период наблюдения за ним и его</w:t>
      </w:r>
      <w:r w:rsidRPr="009034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лечения;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spacing w:after="0" w:line="240" w:lineRule="auto"/>
        <w:ind w:left="142" w:right="8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pacing w:val="-60"/>
          <w:w w:val="99"/>
          <w:sz w:val="24"/>
          <w:szCs w:val="24"/>
          <w:u w:val="thick"/>
        </w:rPr>
        <w:t xml:space="preserve"> </w:t>
      </w:r>
      <w:r w:rsidRPr="009034A2">
        <w:rPr>
          <w:rFonts w:ascii="Times New Roman" w:hAnsi="Times New Roman"/>
          <w:b/>
          <w:sz w:val="24"/>
          <w:szCs w:val="24"/>
          <w:u w:val="thick"/>
        </w:rPr>
        <w:t>заболевание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 приспособительных реакций и механизмов</w:t>
      </w:r>
      <w:r w:rsidRPr="009034A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организма;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spacing w:after="0" w:line="240" w:lineRule="auto"/>
        <w:ind w:left="142" w:right="84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pacing w:val="-60"/>
          <w:w w:val="99"/>
          <w:sz w:val="24"/>
          <w:szCs w:val="24"/>
          <w:u w:val="thick"/>
        </w:rPr>
        <w:t xml:space="preserve"> </w:t>
      </w:r>
      <w:r w:rsidRPr="009034A2">
        <w:rPr>
          <w:rFonts w:ascii="Times New Roman" w:hAnsi="Times New Roman"/>
          <w:b/>
          <w:sz w:val="24"/>
          <w:szCs w:val="24"/>
          <w:u w:val="thick"/>
        </w:rPr>
        <w:t>состояние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изменения организма, возникающие в связи с воздействием патогенных и (или) физиологических факторов и требующие оказания медицинской</w:t>
      </w:r>
      <w:r w:rsidRPr="009034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помощи;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694"/>
        </w:tabs>
        <w:autoSpaceDE w:val="0"/>
        <w:autoSpaceDN w:val="0"/>
        <w:spacing w:after="0" w:line="240" w:lineRule="auto"/>
        <w:ind w:left="142" w:right="84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pacing w:val="-60"/>
          <w:w w:val="99"/>
          <w:sz w:val="24"/>
          <w:szCs w:val="24"/>
          <w:u w:val="thick"/>
        </w:rPr>
        <w:t xml:space="preserve"> </w:t>
      </w:r>
      <w:r w:rsidRPr="009034A2">
        <w:rPr>
          <w:rFonts w:ascii="Times New Roman" w:hAnsi="Times New Roman"/>
          <w:b/>
          <w:sz w:val="24"/>
          <w:szCs w:val="24"/>
          <w:u w:val="thick"/>
        </w:rPr>
        <w:t>основное заболевание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</w:t>
      </w:r>
      <w:r w:rsidRPr="009034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смерти;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spacing w:before="1" w:after="0" w:line="240" w:lineRule="auto"/>
        <w:ind w:left="142" w:right="8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pacing w:val="-60"/>
          <w:w w:val="99"/>
          <w:sz w:val="24"/>
          <w:szCs w:val="24"/>
          <w:u w:val="thick"/>
        </w:rPr>
        <w:t xml:space="preserve"> </w:t>
      </w:r>
      <w:r w:rsidRPr="009034A2">
        <w:rPr>
          <w:rFonts w:ascii="Times New Roman" w:hAnsi="Times New Roman"/>
          <w:b/>
          <w:sz w:val="24"/>
          <w:szCs w:val="24"/>
          <w:u w:val="thick"/>
        </w:rPr>
        <w:t>сопутствующее заболевание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 xml:space="preserve">- заболевание, которое не имеет причинно- следственной связи с основным заболеванием, уступает ему в степени </w:t>
      </w:r>
      <w:r w:rsidRPr="009034A2">
        <w:rPr>
          <w:rFonts w:ascii="Times New Roman" w:hAnsi="Times New Roman"/>
          <w:sz w:val="24"/>
          <w:szCs w:val="24"/>
        </w:rPr>
        <w:lastRenderedPageBreak/>
        <w:t>необходимости оказания медицинской помощи, влияния на работоспособность, опасности для жизни и здоровья и не является причиной</w:t>
      </w:r>
      <w:r w:rsidRPr="009034A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смерти;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142" w:right="84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pacing w:val="-60"/>
          <w:w w:val="99"/>
          <w:sz w:val="24"/>
          <w:szCs w:val="24"/>
          <w:u w:val="thick"/>
        </w:rPr>
        <w:t xml:space="preserve"> </w:t>
      </w:r>
      <w:r w:rsidRPr="009034A2">
        <w:rPr>
          <w:rFonts w:ascii="Times New Roman" w:hAnsi="Times New Roman"/>
          <w:b/>
          <w:sz w:val="24"/>
          <w:szCs w:val="24"/>
          <w:u w:val="thick"/>
        </w:rPr>
        <w:t>тяжесть заболевания или состояния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</w:t>
      </w:r>
      <w:r w:rsidRPr="009034A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осложнением;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6"/>
        </w:numPr>
        <w:tabs>
          <w:tab w:val="left" w:pos="689"/>
        </w:tabs>
        <w:autoSpaceDE w:val="0"/>
        <w:autoSpaceDN w:val="0"/>
        <w:spacing w:before="70" w:after="0" w:line="240" w:lineRule="auto"/>
        <w:ind w:left="142" w:right="84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pacing w:val="-60"/>
          <w:w w:val="99"/>
          <w:sz w:val="24"/>
          <w:szCs w:val="24"/>
          <w:u w:val="thick"/>
        </w:rPr>
        <w:t xml:space="preserve"> </w:t>
      </w:r>
      <w:r w:rsidRPr="009034A2">
        <w:rPr>
          <w:rFonts w:ascii="Times New Roman" w:hAnsi="Times New Roman"/>
          <w:b/>
          <w:sz w:val="24"/>
          <w:szCs w:val="24"/>
          <w:u w:val="thick"/>
        </w:rPr>
        <w:t>качество медицинской помощи</w:t>
      </w:r>
      <w:r w:rsidRPr="009034A2">
        <w:rPr>
          <w:rFonts w:ascii="Times New Roman" w:hAnsi="Times New Roman"/>
          <w:b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- совокупность характеристик, отражающих своевременность оказания медицинской помощи, правильность выбора</w:t>
      </w:r>
      <w:r w:rsidRPr="009034A2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методов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профилактики, диагностики, лечения и реабилитации при оказании медицинской помощи, степень достижения запланированного результата.</w:t>
      </w:r>
    </w:p>
    <w:p w:rsidR="00C312F6" w:rsidRPr="009034A2" w:rsidRDefault="00C312F6" w:rsidP="00C312F6">
      <w:pPr>
        <w:pStyle w:val="2"/>
        <w:ind w:left="142" w:right="851"/>
        <w:jc w:val="both"/>
        <w:rPr>
          <w:sz w:val="24"/>
          <w:szCs w:val="24"/>
        </w:rPr>
      </w:pPr>
      <w:r w:rsidRPr="009034A2">
        <w:rPr>
          <w:sz w:val="24"/>
          <w:szCs w:val="24"/>
        </w:rPr>
        <w:t>Статья 14. Полномочия федеральных органов государственной власти в сфере охраны здоровья</w:t>
      </w:r>
    </w:p>
    <w:p w:rsidR="00C312F6" w:rsidRPr="009034A2" w:rsidRDefault="00C312F6" w:rsidP="00C312F6">
      <w:pPr>
        <w:pStyle w:val="a4"/>
        <w:ind w:right="856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1. К полномочиям федеральных органов государственной власти в сфере охраны здоровья относятся: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523"/>
        </w:tabs>
        <w:autoSpaceDE w:val="0"/>
        <w:autoSpaceDN w:val="0"/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проведение единой государственной политики в сфере охраны</w:t>
      </w:r>
      <w:r w:rsidRPr="009034A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здоровья;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523"/>
        </w:tabs>
        <w:autoSpaceDE w:val="0"/>
        <w:autoSpaceDN w:val="0"/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защита прав и свобод человека и гражданина в сфере охраны</w:t>
      </w:r>
      <w:r w:rsidRPr="009034A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здоровья;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590"/>
        </w:tabs>
        <w:autoSpaceDE w:val="0"/>
        <w:autoSpaceDN w:val="0"/>
        <w:spacing w:after="0" w:line="240" w:lineRule="auto"/>
        <w:ind w:right="85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управление федеральной государственной собственностью, используемой в сфере охраны</w:t>
      </w:r>
      <w:r w:rsidRPr="009034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здоровья;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523"/>
        </w:tabs>
        <w:autoSpaceDE w:val="0"/>
        <w:autoSpaceDN w:val="0"/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организация системы санитарной охраны территории Российской</w:t>
      </w:r>
      <w:r w:rsidRPr="009034A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Федерации;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583"/>
        </w:tabs>
        <w:autoSpaceDE w:val="0"/>
        <w:autoSpaceDN w:val="0"/>
        <w:spacing w:after="0" w:line="240" w:lineRule="auto"/>
        <w:ind w:right="85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организация, обеспечение и осуществление федерального государственного санитарно-эпидемиологического</w:t>
      </w:r>
      <w:r w:rsidRPr="009034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надзора;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612"/>
        </w:tabs>
        <w:autoSpaceDE w:val="0"/>
        <w:autoSpaceDN w:val="0"/>
        <w:spacing w:before="1" w:after="0" w:line="240" w:lineRule="auto"/>
        <w:ind w:right="8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 санитарной обстановке в зоне чрезвычайной ситуации и о принимаемых</w:t>
      </w:r>
      <w:r w:rsidRPr="009034A2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мерах;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523"/>
        </w:tabs>
        <w:autoSpaceDE w:val="0"/>
        <w:autoSpaceDN w:val="0"/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лицензирование отдельных видов деятельности в сфере охраны</w:t>
      </w:r>
      <w:r w:rsidRPr="009034A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здоровья;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537"/>
        </w:tabs>
        <w:autoSpaceDE w:val="0"/>
        <w:autoSpaceDN w:val="0"/>
        <w:spacing w:after="0" w:line="240" w:lineRule="auto"/>
        <w:ind w:right="85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организация и осуществление контроля в сфере охраны здоровья, в том числе за соблюдением требований технических регламентов в сфере охраны</w:t>
      </w:r>
      <w:r w:rsidRPr="009034A2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здоровья;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568"/>
        </w:tabs>
        <w:autoSpaceDE w:val="0"/>
        <w:autoSpaceDN w:val="0"/>
        <w:spacing w:after="0" w:line="240" w:lineRule="auto"/>
        <w:ind w:right="85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законодательством Российской</w:t>
      </w:r>
      <w:r w:rsidRPr="009034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Федерации;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847"/>
        </w:tabs>
        <w:autoSpaceDE w:val="0"/>
        <w:autoSpaceDN w:val="0"/>
        <w:spacing w:after="0" w:line="240" w:lineRule="auto"/>
        <w:ind w:right="85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установление порядка осуществления медицинской деятельности на принципах государственно-частного партнерства в сфере охраны</w:t>
      </w:r>
      <w:r w:rsidRPr="009034A2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здоровья;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spacing w:before="1" w:after="0" w:line="240" w:lineRule="auto"/>
        <w:ind w:right="84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федеральными медицинскими организациями;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770"/>
        </w:tabs>
        <w:autoSpaceDE w:val="0"/>
        <w:autoSpaceDN w:val="0"/>
        <w:spacing w:after="0" w:line="240" w:lineRule="auto"/>
        <w:ind w:right="84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пунктами 6 и 11 настоящей части и пунктом 17 части 2 настоящей</w:t>
      </w:r>
      <w:r w:rsidRPr="009034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статьи;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658"/>
        </w:tabs>
        <w:autoSpaceDE w:val="0"/>
        <w:autoSpaceDN w:val="0"/>
        <w:spacing w:before="1" w:after="0" w:line="240" w:lineRule="auto"/>
        <w:ind w:right="84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организация медико-биологического и медицинского обеспечения спортсменов спортивных сборных команд Российской</w:t>
      </w:r>
      <w:r w:rsidRPr="009034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Федерации;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796"/>
        </w:tabs>
        <w:autoSpaceDE w:val="0"/>
        <w:autoSpaceDN w:val="0"/>
        <w:spacing w:after="0" w:line="240" w:lineRule="auto"/>
        <w:ind w:right="8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организация и осуществление контроля за достоверностью первичных статистических данных, предоставляемых медицинскими</w:t>
      </w:r>
      <w:r w:rsidRPr="009034A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организациями;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801"/>
        </w:tabs>
        <w:autoSpaceDE w:val="0"/>
        <w:autoSpaceDN w:val="0"/>
        <w:spacing w:after="0" w:line="240" w:lineRule="auto"/>
        <w:ind w:right="84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lastRenderedPageBreak/>
        <w:t>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</w:t>
      </w:r>
      <w:r w:rsidRPr="009034A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изделий;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729"/>
        </w:tabs>
        <w:autoSpaceDE w:val="0"/>
        <w:autoSpaceDN w:val="0"/>
        <w:spacing w:after="0" w:line="240" w:lineRule="auto"/>
        <w:ind w:right="84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обеспечение разработки и реализации программ научных исследований в сфере охраны здоровья, их</w:t>
      </w:r>
      <w:r w:rsidRPr="009034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координация;</w:t>
      </w:r>
    </w:p>
    <w:p w:rsidR="00C312F6" w:rsidRDefault="00C312F6" w:rsidP="00C312F6">
      <w:pPr>
        <w:pStyle w:val="a3"/>
        <w:widowControl w:val="0"/>
        <w:numPr>
          <w:ilvl w:val="0"/>
          <w:numId w:val="5"/>
        </w:numPr>
        <w:tabs>
          <w:tab w:val="left" w:pos="763"/>
        </w:tabs>
        <w:autoSpaceDE w:val="0"/>
        <w:autoSpaceDN w:val="0"/>
        <w:spacing w:before="70" w:after="0" w:line="240" w:lineRule="auto"/>
        <w:ind w:right="84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международное сотрудничество Российской Федерации в сфере охраны здоровья, включая заключение международных договоров</w:t>
      </w:r>
      <w:r w:rsidRPr="00BE267F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РФ </w:t>
      </w:r>
    </w:p>
    <w:p w:rsidR="00C312F6" w:rsidRPr="00BE267F" w:rsidRDefault="00C312F6" w:rsidP="00C312F6">
      <w:pPr>
        <w:pStyle w:val="a3"/>
        <w:widowControl w:val="0"/>
        <w:tabs>
          <w:tab w:val="left" w:pos="763"/>
        </w:tabs>
        <w:autoSpaceDE w:val="0"/>
        <w:autoSpaceDN w:val="0"/>
        <w:spacing w:before="70" w:after="0" w:line="240" w:lineRule="auto"/>
        <w:ind w:left="242" w:right="8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b/>
          <w:sz w:val="24"/>
          <w:szCs w:val="24"/>
        </w:rPr>
        <w:t>Статья 72. Права медицинских работников и фармацевтических работников и меры их</w:t>
      </w:r>
      <w:r w:rsidRPr="00BE267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E267F">
        <w:rPr>
          <w:rFonts w:ascii="Times New Roman" w:hAnsi="Times New Roman"/>
          <w:b/>
          <w:sz w:val="24"/>
          <w:szCs w:val="24"/>
        </w:rPr>
        <w:t>стимулирования</w:t>
      </w:r>
    </w:p>
    <w:p w:rsidR="00C312F6" w:rsidRPr="009034A2" w:rsidRDefault="00C312F6" w:rsidP="00C312F6">
      <w:pPr>
        <w:pStyle w:val="a4"/>
        <w:ind w:right="843" w:firstLine="67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 xml:space="preserve">1. Медицинские работники и фармацевтические работники </w:t>
      </w:r>
      <w:r w:rsidRPr="009034A2">
        <w:rPr>
          <w:rFonts w:ascii="Times New Roman" w:hAnsi="Times New Roman"/>
          <w:b/>
          <w:sz w:val="24"/>
          <w:szCs w:val="24"/>
        </w:rPr>
        <w:t xml:space="preserve">имеют право </w:t>
      </w:r>
      <w:r w:rsidRPr="009034A2">
        <w:rPr>
          <w:rFonts w:ascii="Times New Roman" w:hAnsi="Times New Roman"/>
          <w:sz w:val="24"/>
          <w:szCs w:val="24"/>
        </w:rPr>
        <w:t xml:space="preserve">на основные гарантии, предусмотренные трудовым </w:t>
      </w:r>
      <w:hyperlink r:id="rId6" w:anchor="dst101045">
        <w:r w:rsidRPr="009034A2">
          <w:rPr>
            <w:rFonts w:ascii="Times New Roman" w:hAnsi="Times New Roman"/>
            <w:color w:val="666699"/>
            <w:sz w:val="24"/>
            <w:szCs w:val="24"/>
          </w:rPr>
          <w:t xml:space="preserve">законодательством </w:t>
        </w:r>
      </w:hyperlink>
      <w:r w:rsidRPr="009034A2">
        <w:rPr>
          <w:rFonts w:ascii="Times New Roman" w:hAnsi="Times New Roman"/>
          <w:sz w:val="24"/>
          <w:szCs w:val="24"/>
        </w:rPr>
        <w:t>и иными нормативными правовыми актами РФ, в том числе на: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4"/>
        </w:numPr>
        <w:tabs>
          <w:tab w:val="left" w:pos="561"/>
        </w:tabs>
        <w:autoSpaceDE w:val="0"/>
        <w:autoSpaceDN w:val="0"/>
        <w:spacing w:after="0" w:line="240" w:lineRule="auto"/>
        <w:ind w:right="84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</w:t>
      </w:r>
      <w:r w:rsidRPr="009034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Федерации;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4"/>
        </w:numPr>
        <w:tabs>
          <w:tab w:val="left" w:pos="544"/>
        </w:tabs>
        <w:autoSpaceDE w:val="0"/>
        <w:autoSpaceDN w:val="0"/>
        <w:spacing w:after="0" w:line="240" w:lineRule="auto"/>
        <w:ind w:right="85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 xml:space="preserve">профессиональную подготовку, переподготовку и повышение квалификации за счет средств работодателя в соответствии с трудовым </w:t>
      </w:r>
      <w:hyperlink r:id="rId7" w:anchor="dst101204">
        <w:r w:rsidRPr="009034A2">
          <w:rPr>
            <w:rFonts w:ascii="Times New Roman" w:hAnsi="Times New Roman"/>
            <w:color w:val="666699"/>
            <w:sz w:val="24"/>
            <w:szCs w:val="24"/>
          </w:rPr>
          <w:t>законодательством</w:t>
        </w:r>
        <w:r w:rsidRPr="009034A2">
          <w:rPr>
            <w:rFonts w:ascii="Times New Roman" w:hAnsi="Times New Roman"/>
            <w:color w:val="666699"/>
            <w:spacing w:val="-10"/>
            <w:sz w:val="24"/>
            <w:szCs w:val="24"/>
          </w:rPr>
          <w:t xml:space="preserve"> </w:t>
        </w:r>
      </w:hyperlink>
      <w:r w:rsidRPr="009034A2">
        <w:rPr>
          <w:rFonts w:ascii="Times New Roman" w:hAnsi="Times New Roman"/>
          <w:sz w:val="24"/>
          <w:szCs w:val="24"/>
        </w:rPr>
        <w:t>РФ;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spacing w:after="0" w:line="240" w:lineRule="auto"/>
        <w:ind w:right="85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профессиональную переподготовку за счет средств работодателя или иных средств, предусмотренных на эти цели законодательством РФ,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</w:t>
      </w:r>
      <w:r w:rsidRPr="009034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организации;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spacing w:before="1" w:after="0" w:line="240" w:lineRule="auto"/>
        <w:ind w:right="84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 xml:space="preserve">прохождение   аттестации   для   получения   квалификационной   категории   в </w:t>
      </w:r>
      <w:hyperlink r:id="rId8" w:anchor="dst100011">
        <w:r w:rsidRPr="009034A2">
          <w:rPr>
            <w:rFonts w:ascii="Times New Roman" w:hAnsi="Times New Roman"/>
            <w:color w:val="666699"/>
            <w:sz w:val="24"/>
            <w:szCs w:val="24"/>
          </w:rPr>
          <w:t>порядке и в сроки</w:t>
        </w:r>
      </w:hyperlink>
      <w:r w:rsidRPr="009034A2">
        <w:rPr>
          <w:rFonts w:ascii="Times New Roman" w:hAnsi="Times New Roman"/>
          <w:sz w:val="24"/>
          <w:szCs w:val="24"/>
        </w:rPr>
        <w:t>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4"/>
        </w:numPr>
        <w:tabs>
          <w:tab w:val="left" w:pos="530"/>
        </w:tabs>
        <w:autoSpaceDE w:val="0"/>
        <w:autoSpaceDN w:val="0"/>
        <w:spacing w:after="0" w:line="240" w:lineRule="auto"/>
        <w:ind w:right="84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</w:t>
      </w:r>
      <w:r w:rsidRPr="009034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деятельности;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4"/>
        </w:numPr>
        <w:tabs>
          <w:tab w:val="left" w:pos="523"/>
        </w:tabs>
        <w:autoSpaceDE w:val="0"/>
        <w:autoSpaceDN w:val="0"/>
        <w:spacing w:after="0" w:line="240" w:lineRule="auto"/>
        <w:ind w:left="522" w:hanging="2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создание профессиональных некоммерческих</w:t>
      </w:r>
      <w:r w:rsidRPr="009034A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организаций;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4"/>
        </w:numPr>
        <w:tabs>
          <w:tab w:val="left" w:pos="523"/>
        </w:tabs>
        <w:autoSpaceDE w:val="0"/>
        <w:autoSpaceDN w:val="0"/>
        <w:spacing w:after="0" w:line="240" w:lineRule="auto"/>
        <w:ind w:left="522" w:hanging="2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страхование риска своей профессиональной</w:t>
      </w:r>
      <w:r w:rsidRPr="009034A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ответственности.</w:t>
      </w:r>
    </w:p>
    <w:p w:rsidR="00C312F6" w:rsidRPr="009034A2" w:rsidRDefault="00C312F6" w:rsidP="00C312F6">
      <w:pPr>
        <w:pStyle w:val="2"/>
        <w:spacing w:before="1"/>
        <w:ind w:right="853"/>
        <w:jc w:val="both"/>
        <w:rPr>
          <w:sz w:val="24"/>
          <w:szCs w:val="24"/>
        </w:rPr>
      </w:pPr>
      <w:r w:rsidRPr="009034A2">
        <w:rPr>
          <w:sz w:val="24"/>
          <w:szCs w:val="24"/>
        </w:rPr>
        <w:t>Статья 73. Обязанности медицинских работников и фармацевтических работников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3"/>
        </w:numPr>
        <w:tabs>
          <w:tab w:val="left" w:pos="626"/>
        </w:tabs>
        <w:autoSpaceDE w:val="0"/>
        <w:autoSpaceDN w:val="0"/>
        <w:spacing w:after="0" w:line="240" w:lineRule="auto"/>
        <w:ind w:right="852" w:firstLine="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 xml:space="preserve">Медицинские работники и фармацевтические работники осуществляют свою деятельность в соответствии с законодательством РФ, руководствуясь принципами медицинской </w:t>
      </w:r>
      <w:hyperlink r:id="rId9" w:anchor="dst100002">
        <w:r w:rsidRPr="009034A2">
          <w:rPr>
            <w:rFonts w:ascii="Times New Roman" w:hAnsi="Times New Roman"/>
            <w:sz w:val="24"/>
            <w:szCs w:val="24"/>
          </w:rPr>
          <w:t xml:space="preserve">этики </w:t>
        </w:r>
      </w:hyperlink>
      <w:r w:rsidRPr="009034A2">
        <w:rPr>
          <w:rFonts w:ascii="Times New Roman" w:hAnsi="Times New Roman"/>
          <w:sz w:val="24"/>
          <w:szCs w:val="24"/>
        </w:rPr>
        <w:t>и</w:t>
      </w:r>
      <w:r w:rsidRPr="009034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деонтологии.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3"/>
        </w:numPr>
        <w:tabs>
          <w:tab w:val="left" w:pos="511"/>
        </w:tabs>
        <w:autoSpaceDE w:val="0"/>
        <w:autoSpaceDN w:val="0"/>
        <w:spacing w:after="0" w:line="240" w:lineRule="auto"/>
        <w:ind w:left="510" w:hanging="2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Медицинские работники</w:t>
      </w:r>
      <w:r w:rsidRPr="009034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обязаны: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2"/>
        </w:numPr>
        <w:tabs>
          <w:tab w:val="left" w:pos="614"/>
        </w:tabs>
        <w:autoSpaceDE w:val="0"/>
        <w:autoSpaceDN w:val="0"/>
        <w:spacing w:after="0" w:line="240" w:lineRule="auto"/>
        <w:ind w:right="8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оказывать медицинскую помощь в соответствии со своей квалификацией, должностными инструкциями, служебными и должностными</w:t>
      </w:r>
      <w:r w:rsidRPr="009034A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обязанностями;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2"/>
        </w:numPr>
        <w:tabs>
          <w:tab w:val="left" w:pos="523"/>
        </w:tabs>
        <w:autoSpaceDE w:val="0"/>
        <w:autoSpaceDN w:val="0"/>
        <w:spacing w:after="0" w:line="240" w:lineRule="auto"/>
        <w:ind w:left="522" w:hanging="2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>соблюдать врачебную</w:t>
      </w:r>
      <w:r w:rsidRPr="009034A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тайну;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2"/>
        </w:numPr>
        <w:tabs>
          <w:tab w:val="left" w:pos="602"/>
        </w:tabs>
        <w:autoSpaceDE w:val="0"/>
        <w:autoSpaceDN w:val="0"/>
        <w:spacing w:after="0" w:line="240" w:lineRule="auto"/>
        <w:ind w:right="85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 xml:space="preserve">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10" w:anchor="dst100014">
        <w:r w:rsidRPr="009034A2">
          <w:rPr>
            <w:rFonts w:ascii="Times New Roman" w:hAnsi="Times New Roman"/>
            <w:sz w:val="24"/>
            <w:szCs w:val="24"/>
          </w:rPr>
          <w:t xml:space="preserve">порядке </w:t>
        </w:r>
      </w:hyperlink>
      <w:r w:rsidRPr="009034A2">
        <w:rPr>
          <w:rFonts w:ascii="Times New Roman" w:hAnsi="Times New Roman"/>
          <w:sz w:val="24"/>
          <w:szCs w:val="24"/>
        </w:rPr>
        <w:t>и в сроки, установленные уполномоченным федеральным органом исполнительной</w:t>
      </w:r>
      <w:r w:rsidRPr="009034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власти;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2"/>
        </w:numPr>
        <w:tabs>
          <w:tab w:val="left" w:pos="537"/>
        </w:tabs>
        <w:autoSpaceDE w:val="0"/>
        <w:autoSpaceDN w:val="0"/>
        <w:spacing w:before="1" w:after="0" w:line="240" w:lineRule="auto"/>
        <w:ind w:right="84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 xml:space="preserve">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</w:t>
      </w:r>
      <w:r w:rsidRPr="009034A2">
        <w:rPr>
          <w:rFonts w:ascii="Times New Roman" w:hAnsi="Times New Roman"/>
          <w:sz w:val="24"/>
          <w:szCs w:val="24"/>
        </w:rPr>
        <w:lastRenderedPageBreak/>
        <w:t>федеральным органом исполнительной</w:t>
      </w:r>
      <w:r w:rsidRPr="009034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власти;</w:t>
      </w:r>
    </w:p>
    <w:p w:rsidR="00C312F6" w:rsidRPr="009034A2" w:rsidRDefault="00C312F6" w:rsidP="00C312F6">
      <w:pPr>
        <w:pStyle w:val="a3"/>
        <w:widowControl w:val="0"/>
        <w:numPr>
          <w:ilvl w:val="0"/>
          <w:numId w:val="2"/>
        </w:numPr>
        <w:tabs>
          <w:tab w:val="left" w:pos="621"/>
        </w:tabs>
        <w:autoSpaceDE w:val="0"/>
        <w:autoSpaceDN w:val="0"/>
        <w:spacing w:after="0" w:line="240" w:lineRule="auto"/>
        <w:ind w:right="84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4A2">
        <w:rPr>
          <w:rFonts w:ascii="Times New Roman" w:hAnsi="Times New Roman"/>
          <w:sz w:val="24"/>
          <w:szCs w:val="24"/>
        </w:rPr>
        <w:t xml:space="preserve">сообщать уполномоченному должностному лицу медицинской организации информацию, предусмотренную </w:t>
      </w:r>
      <w:hyperlink r:id="rId11" w:anchor="dst100688">
        <w:r w:rsidRPr="009034A2">
          <w:rPr>
            <w:rFonts w:ascii="Times New Roman" w:hAnsi="Times New Roman"/>
            <w:sz w:val="24"/>
            <w:szCs w:val="24"/>
          </w:rPr>
          <w:t xml:space="preserve">частью 3 статьи 64 </w:t>
        </w:r>
      </w:hyperlink>
      <w:r w:rsidRPr="009034A2">
        <w:rPr>
          <w:rFonts w:ascii="Times New Roman" w:hAnsi="Times New Roman"/>
          <w:sz w:val="24"/>
          <w:szCs w:val="24"/>
        </w:rPr>
        <w:t xml:space="preserve">Федерального закона от 12 апреля 2010 года N 61-ФЗ "Об обращении лекарственных средств" и </w:t>
      </w:r>
      <w:hyperlink r:id="rId12" w:anchor="dst101007">
        <w:r w:rsidRPr="009034A2">
          <w:rPr>
            <w:rFonts w:ascii="Times New Roman" w:hAnsi="Times New Roman"/>
            <w:sz w:val="24"/>
            <w:szCs w:val="24"/>
          </w:rPr>
          <w:t>частью 3</w:t>
        </w:r>
      </w:hyperlink>
      <w:hyperlink r:id="rId13" w:anchor="dst101007">
        <w:r w:rsidRPr="009034A2">
          <w:rPr>
            <w:rFonts w:ascii="Times New Roman" w:hAnsi="Times New Roman"/>
            <w:sz w:val="24"/>
            <w:szCs w:val="24"/>
          </w:rPr>
          <w:t xml:space="preserve"> статьи 96 </w:t>
        </w:r>
      </w:hyperlink>
      <w:r w:rsidRPr="009034A2">
        <w:rPr>
          <w:rFonts w:ascii="Times New Roman" w:hAnsi="Times New Roman"/>
          <w:sz w:val="24"/>
          <w:szCs w:val="24"/>
        </w:rPr>
        <w:t>настоящего Федерального</w:t>
      </w:r>
      <w:r w:rsidRPr="009034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34A2">
        <w:rPr>
          <w:rFonts w:ascii="Times New Roman" w:hAnsi="Times New Roman"/>
          <w:sz w:val="24"/>
          <w:szCs w:val="24"/>
        </w:rPr>
        <w:t>закона.</w:t>
      </w:r>
    </w:p>
    <w:p w:rsidR="00C312F6" w:rsidRPr="000E6B88" w:rsidRDefault="00C312F6" w:rsidP="00C312F6">
      <w:pPr>
        <w:pStyle w:val="a3"/>
        <w:widowControl w:val="0"/>
        <w:numPr>
          <w:ilvl w:val="0"/>
          <w:numId w:val="3"/>
        </w:numPr>
        <w:tabs>
          <w:tab w:val="left" w:pos="511"/>
          <w:tab w:val="left" w:pos="573"/>
        </w:tabs>
        <w:autoSpaceDE w:val="0"/>
        <w:autoSpaceDN w:val="0"/>
        <w:spacing w:after="0" w:line="240" w:lineRule="auto"/>
        <w:ind w:right="846" w:firstLine="0"/>
        <w:contextualSpacing w:val="0"/>
        <w:jc w:val="both"/>
        <w:rPr>
          <w:sz w:val="24"/>
          <w:szCs w:val="24"/>
        </w:rPr>
      </w:pPr>
      <w:r w:rsidRPr="000E6B88">
        <w:rPr>
          <w:rFonts w:ascii="Times New Roman" w:hAnsi="Times New Roman"/>
          <w:sz w:val="24"/>
          <w:szCs w:val="24"/>
        </w:rPr>
        <w:t xml:space="preserve">Фармацевтические работники несут обязанности, предусмотренные </w:t>
      </w:r>
      <w:hyperlink r:id="rId14" w:anchor="dst100727">
        <w:r w:rsidRPr="000E6B88">
          <w:rPr>
            <w:rFonts w:ascii="Times New Roman" w:hAnsi="Times New Roman"/>
            <w:sz w:val="24"/>
            <w:szCs w:val="24"/>
          </w:rPr>
          <w:t>пунктами</w:t>
        </w:r>
      </w:hyperlink>
      <w:hyperlink r:id="rId15" w:anchor="dst100727">
        <w:r w:rsidRPr="000E6B88">
          <w:rPr>
            <w:rFonts w:ascii="Times New Roman" w:hAnsi="Times New Roman"/>
            <w:sz w:val="24"/>
            <w:szCs w:val="24"/>
          </w:rPr>
          <w:t xml:space="preserve"> 2</w:t>
        </w:r>
      </w:hyperlink>
      <w:r w:rsidRPr="000E6B88">
        <w:rPr>
          <w:rFonts w:ascii="Times New Roman" w:hAnsi="Times New Roman"/>
          <w:sz w:val="24"/>
          <w:szCs w:val="24"/>
        </w:rPr>
        <w:t xml:space="preserve">, </w:t>
      </w:r>
      <w:hyperlink r:id="rId16" w:anchor="dst11">
        <w:r w:rsidRPr="000E6B88">
          <w:rPr>
            <w:rFonts w:ascii="Times New Roman" w:hAnsi="Times New Roman"/>
            <w:sz w:val="24"/>
            <w:szCs w:val="24"/>
          </w:rPr>
          <w:t xml:space="preserve">3 </w:t>
        </w:r>
      </w:hyperlink>
      <w:r w:rsidRPr="000E6B88">
        <w:rPr>
          <w:rFonts w:ascii="Times New Roman" w:hAnsi="Times New Roman"/>
          <w:sz w:val="24"/>
          <w:szCs w:val="24"/>
        </w:rPr>
        <w:t xml:space="preserve">и </w:t>
      </w:r>
      <w:hyperlink r:id="rId17" w:anchor="dst100730">
        <w:r w:rsidRPr="000E6B88">
          <w:rPr>
            <w:rFonts w:ascii="Times New Roman" w:hAnsi="Times New Roman"/>
            <w:sz w:val="24"/>
            <w:szCs w:val="24"/>
          </w:rPr>
          <w:t xml:space="preserve">5 части 2 </w:t>
        </w:r>
      </w:hyperlink>
      <w:r w:rsidRPr="000E6B88">
        <w:rPr>
          <w:rFonts w:ascii="Times New Roman" w:hAnsi="Times New Roman"/>
          <w:sz w:val="24"/>
          <w:szCs w:val="24"/>
        </w:rPr>
        <w:t>настоящей</w:t>
      </w:r>
      <w:r w:rsidRPr="000E6B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6B88">
        <w:rPr>
          <w:rFonts w:ascii="Times New Roman" w:hAnsi="Times New Roman"/>
          <w:sz w:val="24"/>
          <w:szCs w:val="24"/>
        </w:rPr>
        <w:t>статьи.</w:t>
      </w:r>
    </w:p>
    <w:p w:rsidR="00C312F6" w:rsidRPr="00BE267F" w:rsidRDefault="00C312F6" w:rsidP="00C312F6">
      <w:pPr>
        <w:pStyle w:val="2"/>
        <w:widowControl w:val="0"/>
        <w:tabs>
          <w:tab w:val="left" w:pos="511"/>
        </w:tabs>
        <w:autoSpaceDE w:val="0"/>
        <w:autoSpaceDN w:val="0"/>
        <w:spacing w:before="0" w:beforeAutospacing="0" w:after="0" w:afterAutospacing="0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Выполните задания</w:t>
      </w:r>
      <w:r w:rsidRPr="00BE267F">
        <w:rPr>
          <w:spacing w:val="-2"/>
          <w:sz w:val="24"/>
          <w:szCs w:val="24"/>
        </w:rPr>
        <w:t xml:space="preserve"> </w:t>
      </w:r>
      <w:r w:rsidRPr="00BE267F">
        <w:rPr>
          <w:sz w:val="24"/>
          <w:szCs w:val="24"/>
        </w:rPr>
        <w:t>письменно:</w:t>
      </w:r>
    </w:p>
    <w:p w:rsidR="00C312F6" w:rsidRPr="00BE267F" w:rsidRDefault="00C312F6" w:rsidP="00C312F6">
      <w:pPr>
        <w:pStyle w:val="a4"/>
        <w:spacing w:before="70"/>
        <w:ind w:right="844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b/>
          <w:sz w:val="24"/>
          <w:szCs w:val="24"/>
        </w:rPr>
        <w:t>Задание 1</w:t>
      </w:r>
      <w:r w:rsidRPr="00BE267F">
        <w:rPr>
          <w:rFonts w:ascii="Times New Roman" w:hAnsi="Times New Roman"/>
          <w:sz w:val="24"/>
          <w:szCs w:val="24"/>
        </w:rPr>
        <w:t>. Составьте в тетради глоссарий (перечень основных понятий и определений): № 1, 2, 12, 14, 16, 18, 19 и 21.</w:t>
      </w:r>
    </w:p>
    <w:p w:rsidR="00C312F6" w:rsidRPr="00BE267F" w:rsidRDefault="00C312F6" w:rsidP="00C312F6">
      <w:pPr>
        <w:pStyle w:val="a4"/>
        <w:ind w:right="846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b/>
          <w:sz w:val="24"/>
          <w:szCs w:val="24"/>
        </w:rPr>
        <w:t xml:space="preserve">Задание 2. </w:t>
      </w:r>
      <w:r w:rsidRPr="00BE267F">
        <w:rPr>
          <w:rFonts w:ascii="Times New Roman" w:hAnsi="Times New Roman"/>
          <w:sz w:val="24"/>
          <w:szCs w:val="24"/>
        </w:rPr>
        <w:t>Отметьте наиболее приоритетные, с вашей точки зрения, направления деятельности («полномочия») Федеральных органов в сфере охраны здоровья. Прокомментируйте ваш выбор.</w:t>
      </w:r>
    </w:p>
    <w:p w:rsidR="00C312F6" w:rsidRDefault="00C312F6" w:rsidP="00C312F6">
      <w:pPr>
        <w:pStyle w:val="a4"/>
        <w:tabs>
          <w:tab w:val="left" w:pos="1458"/>
          <w:tab w:val="left" w:pos="1881"/>
          <w:tab w:val="left" w:pos="3267"/>
          <w:tab w:val="left" w:pos="4397"/>
          <w:tab w:val="left" w:pos="4752"/>
          <w:tab w:val="left" w:pos="5984"/>
          <w:tab w:val="left" w:pos="6332"/>
          <w:tab w:val="left" w:pos="6958"/>
          <w:tab w:val="left" w:pos="7837"/>
          <w:tab w:val="left" w:pos="8192"/>
        </w:tabs>
        <w:ind w:right="844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b/>
          <w:sz w:val="24"/>
          <w:szCs w:val="24"/>
        </w:rPr>
        <w:t>Задание</w:t>
      </w:r>
      <w:r w:rsidRPr="00BE267F">
        <w:rPr>
          <w:rFonts w:ascii="Times New Roman" w:hAnsi="Times New Roman"/>
          <w:b/>
          <w:sz w:val="24"/>
          <w:szCs w:val="24"/>
        </w:rPr>
        <w:tab/>
        <w:t>3.</w:t>
      </w:r>
      <w:r w:rsidRPr="00BE267F">
        <w:rPr>
          <w:rFonts w:ascii="Times New Roman" w:hAnsi="Times New Roman"/>
          <w:b/>
          <w:sz w:val="24"/>
          <w:szCs w:val="24"/>
        </w:rPr>
        <w:tab/>
      </w:r>
      <w:r w:rsidRPr="00BE267F">
        <w:rPr>
          <w:rFonts w:ascii="Times New Roman" w:hAnsi="Times New Roman"/>
          <w:sz w:val="24"/>
          <w:szCs w:val="24"/>
        </w:rPr>
        <w:t>Составьте</w:t>
      </w:r>
      <w:r w:rsidRPr="00BE267F">
        <w:rPr>
          <w:rFonts w:ascii="Times New Roman" w:hAnsi="Times New Roman"/>
          <w:sz w:val="24"/>
          <w:szCs w:val="24"/>
        </w:rPr>
        <w:tab/>
        <w:t>таблицу</w:t>
      </w:r>
      <w:r w:rsidRPr="00BE267F">
        <w:rPr>
          <w:rFonts w:ascii="Times New Roman" w:hAnsi="Times New Roman"/>
          <w:sz w:val="24"/>
          <w:szCs w:val="24"/>
        </w:rPr>
        <w:tab/>
        <w:t>и</w:t>
      </w:r>
      <w:r w:rsidRPr="00BE267F">
        <w:rPr>
          <w:rFonts w:ascii="Times New Roman" w:hAnsi="Times New Roman"/>
          <w:sz w:val="24"/>
          <w:szCs w:val="24"/>
        </w:rPr>
        <w:tab/>
        <w:t>занесите</w:t>
      </w:r>
      <w:r w:rsidRPr="00BE267F">
        <w:rPr>
          <w:rFonts w:ascii="Times New Roman" w:hAnsi="Times New Roman"/>
          <w:sz w:val="24"/>
          <w:szCs w:val="24"/>
        </w:rPr>
        <w:tab/>
        <w:t>в</w:t>
      </w:r>
      <w:r w:rsidRPr="00BE267F">
        <w:rPr>
          <w:rFonts w:ascii="Times New Roman" w:hAnsi="Times New Roman"/>
          <w:sz w:val="24"/>
          <w:szCs w:val="24"/>
        </w:rPr>
        <w:tab/>
        <w:t>нее</w:t>
      </w:r>
      <w:r w:rsidRPr="00BE267F">
        <w:rPr>
          <w:rFonts w:ascii="Times New Roman" w:hAnsi="Times New Roman"/>
          <w:sz w:val="24"/>
          <w:szCs w:val="24"/>
        </w:rPr>
        <w:tab/>
        <w:t>права</w:t>
      </w:r>
      <w:r w:rsidRPr="00BE267F">
        <w:rPr>
          <w:rFonts w:ascii="Times New Roman" w:hAnsi="Times New Roman"/>
          <w:sz w:val="24"/>
          <w:szCs w:val="24"/>
        </w:rPr>
        <w:tab/>
        <w:t>и</w:t>
      </w:r>
      <w:r w:rsidRPr="00BE267F">
        <w:rPr>
          <w:rFonts w:ascii="Times New Roman" w:hAnsi="Times New Roman"/>
          <w:sz w:val="24"/>
          <w:szCs w:val="24"/>
        </w:rPr>
        <w:tab/>
        <w:t>обязанности фармацевтических</w:t>
      </w:r>
      <w:r w:rsidRPr="00BE26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работников.</w:t>
      </w:r>
    </w:p>
    <w:p w:rsidR="00C312F6" w:rsidRPr="00BE267F" w:rsidRDefault="00C312F6" w:rsidP="00C312F6">
      <w:pPr>
        <w:pStyle w:val="a4"/>
        <w:tabs>
          <w:tab w:val="left" w:pos="1458"/>
          <w:tab w:val="left" w:pos="1881"/>
          <w:tab w:val="left" w:pos="3267"/>
          <w:tab w:val="left" w:pos="4397"/>
          <w:tab w:val="left" w:pos="4752"/>
          <w:tab w:val="left" w:pos="5984"/>
          <w:tab w:val="left" w:pos="6332"/>
          <w:tab w:val="left" w:pos="6958"/>
          <w:tab w:val="left" w:pos="7837"/>
          <w:tab w:val="left" w:pos="8192"/>
        </w:tabs>
        <w:ind w:right="844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b/>
          <w:sz w:val="24"/>
          <w:szCs w:val="24"/>
        </w:rPr>
        <w:t xml:space="preserve">Задание 4. </w:t>
      </w:r>
      <w:r w:rsidRPr="00BE267F">
        <w:rPr>
          <w:rFonts w:ascii="Times New Roman" w:hAnsi="Times New Roman"/>
          <w:sz w:val="24"/>
          <w:szCs w:val="24"/>
        </w:rPr>
        <w:t>Решите ситуационную задачу.</w:t>
      </w:r>
    </w:p>
    <w:p w:rsidR="00C312F6" w:rsidRPr="00BE267F" w:rsidRDefault="00C312F6" w:rsidP="00C312F6">
      <w:pPr>
        <w:pStyle w:val="a4"/>
        <w:ind w:right="844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1270</wp:posOffset>
                </wp:positionV>
                <wp:extent cx="5941695" cy="350520"/>
                <wp:effectExtent l="0" t="0" r="1905" b="0"/>
                <wp:wrapNone/>
                <wp:docPr id="278" name="Поли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695" cy="350520"/>
                        </a:xfrm>
                        <a:custGeom>
                          <a:avLst/>
                          <a:gdLst>
                            <a:gd name="T0" fmla="+- 0 11059 1702"/>
                            <a:gd name="T1" fmla="*/ T0 w 9357"/>
                            <a:gd name="T2" fmla="+- 0 2 2"/>
                            <a:gd name="T3" fmla="*/ 2 h 552"/>
                            <a:gd name="T4" fmla="+- 0 1702 1702"/>
                            <a:gd name="T5" fmla="*/ T4 w 9357"/>
                            <a:gd name="T6" fmla="+- 0 2 2"/>
                            <a:gd name="T7" fmla="*/ 2 h 552"/>
                            <a:gd name="T8" fmla="+- 0 1702 1702"/>
                            <a:gd name="T9" fmla="*/ T8 w 9357"/>
                            <a:gd name="T10" fmla="+- 0 278 2"/>
                            <a:gd name="T11" fmla="*/ 278 h 552"/>
                            <a:gd name="T12" fmla="+- 0 1702 1702"/>
                            <a:gd name="T13" fmla="*/ T12 w 9357"/>
                            <a:gd name="T14" fmla="+- 0 554 2"/>
                            <a:gd name="T15" fmla="*/ 554 h 552"/>
                            <a:gd name="T16" fmla="+- 0 11059 1702"/>
                            <a:gd name="T17" fmla="*/ T16 w 9357"/>
                            <a:gd name="T18" fmla="+- 0 554 2"/>
                            <a:gd name="T19" fmla="*/ 554 h 552"/>
                            <a:gd name="T20" fmla="+- 0 11059 1702"/>
                            <a:gd name="T21" fmla="*/ T20 w 9357"/>
                            <a:gd name="T22" fmla="+- 0 278 2"/>
                            <a:gd name="T23" fmla="*/ 278 h 552"/>
                            <a:gd name="T24" fmla="+- 0 11059 1702"/>
                            <a:gd name="T25" fmla="*/ T24 w 9357"/>
                            <a:gd name="T26" fmla="+- 0 2 2"/>
                            <a:gd name="T27" fmla="*/ 2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7" h="552">
                              <a:moveTo>
                                <a:pt x="9357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9357" y="552"/>
                              </a:lnTo>
                              <a:lnTo>
                                <a:pt x="9357" y="276"/>
                              </a:ln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21E4E7" id="Полилиния 27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95pt,.1pt,85.1pt,.1pt,85.1pt,13.9pt,85.1pt,27.7pt,552.95pt,27.7pt,552.95pt,13.9pt,552.95pt,.1pt" coordsize="9357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" fillcolor="#fdfdfd" stroked="f">
                <v:path arrowok="t" o:connecttype="custom" o:connectlocs="5941695,1270;0,1270;0,176530;0,351790;5941695,351790;5941695,176530;5941695,1270" o:connectangles="0,0,0,0,0,0,0"/>
                <w10:wrap anchorx="page"/>
              </v:polyline>
            </w:pict>
          </mc:Fallback>
        </mc:AlternateContent>
      </w:r>
      <w:r w:rsidRPr="00BE267F">
        <w:rPr>
          <w:rFonts w:ascii="Times New Roman" w:hAnsi="Times New Roman"/>
          <w:sz w:val="24"/>
          <w:szCs w:val="24"/>
        </w:rPr>
        <w:t xml:space="preserve">Посетитель аптеки просит фармацевта отпустить ему лекарственный препарат </w:t>
      </w:r>
      <w:proofErr w:type="spellStart"/>
      <w:r w:rsidRPr="00BE267F">
        <w:rPr>
          <w:rFonts w:ascii="Times New Roman" w:hAnsi="Times New Roman"/>
          <w:sz w:val="24"/>
          <w:szCs w:val="24"/>
        </w:rPr>
        <w:t>Дигоксин</w:t>
      </w:r>
      <w:proofErr w:type="spellEnd"/>
      <w:r w:rsidRPr="00BE267F">
        <w:rPr>
          <w:rFonts w:ascii="Times New Roman" w:hAnsi="Times New Roman"/>
          <w:sz w:val="24"/>
          <w:szCs w:val="24"/>
        </w:rPr>
        <w:t xml:space="preserve"> в таблетках, объясняя это тем, что он постоянно принимает этот</w:t>
      </w:r>
    </w:p>
    <w:p w:rsidR="00C312F6" w:rsidRPr="00BE267F" w:rsidRDefault="00C312F6" w:rsidP="00C312F6">
      <w:pPr>
        <w:pStyle w:val="a4"/>
        <w:ind w:right="5163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177800</wp:posOffset>
                </wp:positionV>
                <wp:extent cx="5978525" cy="1052195"/>
                <wp:effectExtent l="0" t="0" r="3175" b="0"/>
                <wp:wrapNone/>
                <wp:docPr id="277" name="Поли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052195"/>
                        </a:xfrm>
                        <a:custGeom>
                          <a:avLst/>
                          <a:gdLst>
                            <a:gd name="T0" fmla="+- 0 11087 1673"/>
                            <a:gd name="T1" fmla="*/ T0 w 9415"/>
                            <a:gd name="T2" fmla="+- 0 1385 280"/>
                            <a:gd name="T3" fmla="*/ 1385 h 1657"/>
                            <a:gd name="T4" fmla="+- 0 1673 1673"/>
                            <a:gd name="T5" fmla="*/ T4 w 9415"/>
                            <a:gd name="T6" fmla="+- 0 1385 280"/>
                            <a:gd name="T7" fmla="*/ 1385 h 1657"/>
                            <a:gd name="T8" fmla="+- 0 1673 1673"/>
                            <a:gd name="T9" fmla="*/ T8 w 9415"/>
                            <a:gd name="T10" fmla="+- 0 1661 280"/>
                            <a:gd name="T11" fmla="*/ 1661 h 1657"/>
                            <a:gd name="T12" fmla="+- 0 1673 1673"/>
                            <a:gd name="T13" fmla="*/ T12 w 9415"/>
                            <a:gd name="T14" fmla="+- 0 1937 280"/>
                            <a:gd name="T15" fmla="*/ 1937 h 1657"/>
                            <a:gd name="T16" fmla="+- 0 11087 1673"/>
                            <a:gd name="T17" fmla="*/ T16 w 9415"/>
                            <a:gd name="T18" fmla="+- 0 1937 280"/>
                            <a:gd name="T19" fmla="*/ 1937 h 1657"/>
                            <a:gd name="T20" fmla="+- 0 11087 1673"/>
                            <a:gd name="T21" fmla="*/ T20 w 9415"/>
                            <a:gd name="T22" fmla="+- 0 1661 280"/>
                            <a:gd name="T23" fmla="*/ 1661 h 1657"/>
                            <a:gd name="T24" fmla="+- 0 11087 1673"/>
                            <a:gd name="T25" fmla="*/ T24 w 9415"/>
                            <a:gd name="T26" fmla="+- 0 1385 280"/>
                            <a:gd name="T27" fmla="*/ 1385 h 1657"/>
                            <a:gd name="T28" fmla="+- 0 11087 1673"/>
                            <a:gd name="T29" fmla="*/ T28 w 9415"/>
                            <a:gd name="T30" fmla="+- 0 832 280"/>
                            <a:gd name="T31" fmla="*/ 832 h 1657"/>
                            <a:gd name="T32" fmla="+- 0 1673 1673"/>
                            <a:gd name="T33" fmla="*/ T32 w 9415"/>
                            <a:gd name="T34" fmla="+- 0 832 280"/>
                            <a:gd name="T35" fmla="*/ 832 h 1657"/>
                            <a:gd name="T36" fmla="+- 0 1673 1673"/>
                            <a:gd name="T37" fmla="*/ T36 w 9415"/>
                            <a:gd name="T38" fmla="+- 0 1109 280"/>
                            <a:gd name="T39" fmla="*/ 1109 h 1657"/>
                            <a:gd name="T40" fmla="+- 0 1673 1673"/>
                            <a:gd name="T41" fmla="*/ T40 w 9415"/>
                            <a:gd name="T42" fmla="+- 0 1385 280"/>
                            <a:gd name="T43" fmla="*/ 1385 h 1657"/>
                            <a:gd name="T44" fmla="+- 0 11087 1673"/>
                            <a:gd name="T45" fmla="*/ T44 w 9415"/>
                            <a:gd name="T46" fmla="+- 0 1385 280"/>
                            <a:gd name="T47" fmla="*/ 1385 h 1657"/>
                            <a:gd name="T48" fmla="+- 0 11087 1673"/>
                            <a:gd name="T49" fmla="*/ T48 w 9415"/>
                            <a:gd name="T50" fmla="+- 0 1109 280"/>
                            <a:gd name="T51" fmla="*/ 1109 h 1657"/>
                            <a:gd name="T52" fmla="+- 0 11087 1673"/>
                            <a:gd name="T53" fmla="*/ T52 w 9415"/>
                            <a:gd name="T54" fmla="+- 0 832 280"/>
                            <a:gd name="T55" fmla="*/ 832 h 1657"/>
                            <a:gd name="T56" fmla="+- 0 11087 1673"/>
                            <a:gd name="T57" fmla="*/ T56 w 9415"/>
                            <a:gd name="T58" fmla="+- 0 280 280"/>
                            <a:gd name="T59" fmla="*/ 280 h 1657"/>
                            <a:gd name="T60" fmla="+- 0 1673 1673"/>
                            <a:gd name="T61" fmla="*/ T60 w 9415"/>
                            <a:gd name="T62" fmla="+- 0 280 280"/>
                            <a:gd name="T63" fmla="*/ 280 h 1657"/>
                            <a:gd name="T64" fmla="+- 0 1673 1673"/>
                            <a:gd name="T65" fmla="*/ T64 w 9415"/>
                            <a:gd name="T66" fmla="+- 0 556 280"/>
                            <a:gd name="T67" fmla="*/ 556 h 1657"/>
                            <a:gd name="T68" fmla="+- 0 1673 1673"/>
                            <a:gd name="T69" fmla="*/ T68 w 9415"/>
                            <a:gd name="T70" fmla="+- 0 832 280"/>
                            <a:gd name="T71" fmla="*/ 832 h 1657"/>
                            <a:gd name="T72" fmla="+- 0 11087 1673"/>
                            <a:gd name="T73" fmla="*/ T72 w 9415"/>
                            <a:gd name="T74" fmla="+- 0 832 280"/>
                            <a:gd name="T75" fmla="*/ 832 h 1657"/>
                            <a:gd name="T76" fmla="+- 0 11087 1673"/>
                            <a:gd name="T77" fmla="*/ T76 w 9415"/>
                            <a:gd name="T78" fmla="+- 0 556 280"/>
                            <a:gd name="T79" fmla="*/ 556 h 1657"/>
                            <a:gd name="T80" fmla="+- 0 11087 1673"/>
                            <a:gd name="T81" fmla="*/ T80 w 9415"/>
                            <a:gd name="T82" fmla="+- 0 280 280"/>
                            <a:gd name="T83" fmla="*/ 280 h 1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415" h="1657">
                              <a:moveTo>
                                <a:pt x="9414" y="1105"/>
                              </a:moveTo>
                              <a:lnTo>
                                <a:pt x="0" y="1105"/>
                              </a:lnTo>
                              <a:lnTo>
                                <a:pt x="0" y="1381"/>
                              </a:lnTo>
                              <a:lnTo>
                                <a:pt x="0" y="1657"/>
                              </a:lnTo>
                              <a:lnTo>
                                <a:pt x="9414" y="1657"/>
                              </a:lnTo>
                              <a:lnTo>
                                <a:pt x="9414" y="1381"/>
                              </a:lnTo>
                              <a:lnTo>
                                <a:pt x="9414" y="1105"/>
                              </a:lnTo>
                              <a:moveTo>
                                <a:pt x="9414" y="552"/>
                              </a:moveTo>
                              <a:lnTo>
                                <a:pt x="0" y="552"/>
                              </a:lnTo>
                              <a:lnTo>
                                <a:pt x="0" y="829"/>
                              </a:lnTo>
                              <a:lnTo>
                                <a:pt x="0" y="1105"/>
                              </a:lnTo>
                              <a:lnTo>
                                <a:pt x="9414" y="1105"/>
                              </a:lnTo>
                              <a:lnTo>
                                <a:pt x="9414" y="829"/>
                              </a:lnTo>
                              <a:lnTo>
                                <a:pt x="9414" y="552"/>
                              </a:lnTo>
                              <a:moveTo>
                                <a:pt x="9414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9414" y="552"/>
                              </a:lnTo>
                              <a:lnTo>
                                <a:pt x="9414" y="276"/>
                              </a:ln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64429" id="Полилиния 277" o:spid="_x0000_s1026" style="position:absolute;margin-left:83.65pt;margin-top:14pt;width:470.75pt;height:8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" path="m9414,1105l,1105r,276l,1657r9414,l9414,1381r,-276m9414,552l,552,,829r,276l9414,1105r,-276l9414,552m9414,l,,,276,,552r9414,l9414,276,9414,e" fillcolor="#fdfdfd" stroked="f">
                <v:path arrowok="t" o:connecttype="custom" o:connectlocs="5977890,879475;0,879475;0,1054735;0,1229995;5977890,1229995;5977890,1054735;5977890,879475;5977890,528320;0,528320;0,704215;0,879475;5977890,879475;5977890,704215;5977890,528320;5977890,177800;0,177800;0,353060;0,528320;5977890,528320;5977890,353060;5977890,177800" o:connectangles="0,0,0,0,0,0,0,0,0,0,0,0,0,0,0,0,0,0,0,0,0"/>
                <w10:wrap anchorx="page"/>
              </v:shape>
            </w:pict>
          </mc:Fallback>
        </mc:AlternateContent>
      </w:r>
      <w:r w:rsidRPr="00BE267F">
        <w:rPr>
          <w:rFonts w:ascii="Times New Roman" w:hAnsi="Times New Roman"/>
          <w:spacing w:val="-60"/>
          <w:sz w:val="24"/>
          <w:szCs w:val="24"/>
          <w:shd w:val="clear" w:color="auto" w:fill="FDFDFD"/>
        </w:rPr>
        <w:t xml:space="preserve"> </w:t>
      </w:r>
      <w:r w:rsidRPr="00BE267F">
        <w:rPr>
          <w:rFonts w:ascii="Times New Roman" w:hAnsi="Times New Roman"/>
          <w:sz w:val="24"/>
          <w:szCs w:val="24"/>
          <w:shd w:val="clear" w:color="auto" w:fill="FDFDFD"/>
        </w:rPr>
        <w:t>препарат, и данное лекарство ему помогает.</w:t>
      </w:r>
      <w:r w:rsidRPr="00BE267F">
        <w:rPr>
          <w:rFonts w:ascii="Times New Roman" w:hAnsi="Times New Roman"/>
          <w:sz w:val="24"/>
          <w:szCs w:val="24"/>
        </w:rPr>
        <w:t xml:space="preserve"> Вопросы к задаче:</w:t>
      </w:r>
    </w:p>
    <w:p w:rsidR="00C312F6" w:rsidRPr="00BE267F" w:rsidRDefault="00C312F6" w:rsidP="00C312F6">
      <w:pPr>
        <w:pStyle w:val="a3"/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spacing w:after="0" w:line="240" w:lineRule="auto"/>
        <w:ind w:left="388" w:hanging="1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Каковы должны быть действия</w:t>
      </w:r>
      <w:r w:rsidRPr="00BE26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фармацевта?</w:t>
      </w:r>
    </w:p>
    <w:p w:rsidR="00C312F6" w:rsidRPr="00BE267F" w:rsidRDefault="00C312F6" w:rsidP="00C312F6">
      <w:pPr>
        <w:pStyle w:val="a3"/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spacing w:before="1" w:after="0" w:line="240" w:lineRule="auto"/>
        <w:ind w:left="388" w:hanging="1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Как отпускается данный</w:t>
      </w:r>
      <w:r w:rsidRPr="00BE26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препарат?</w:t>
      </w:r>
    </w:p>
    <w:p w:rsidR="00C312F6" w:rsidRPr="00BE267F" w:rsidRDefault="00C312F6" w:rsidP="00C312F6">
      <w:pPr>
        <w:pStyle w:val="a3"/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spacing w:after="0" w:line="240" w:lineRule="auto"/>
        <w:ind w:left="388" w:hanging="1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К какой группе он относится</w:t>
      </w:r>
      <w:r w:rsidRPr="00BE26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(список)?</w:t>
      </w:r>
    </w:p>
    <w:p w:rsidR="00C312F6" w:rsidRPr="00BE267F" w:rsidRDefault="00C312F6" w:rsidP="00C312F6">
      <w:pPr>
        <w:pStyle w:val="a3"/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spacing w:after="0" w:line="240" w:lineRule="auto"/>
        <w:ind w:left="388" w:hanging="1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Как оформляется рецепт на него?</w:t>
      </w:r>
    </w:p>
    <w:p w:rsidR="00C312F6" w:rsidRPr="00BE267F" w:rsidRDefault="00C312F6" w:rsidP="00C312F6">
      <w:pPr>
        <w:pStyle w:val="a3"/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spacing w:after="0" w:line="240" w:lineRule="auto"/>
        <w:ind w:left="388" w:hanging="1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Почему его нельзя отпустить без</w:t>
      </w:r>
      <w:r w:rsidRPr="00BE26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рецепта?</w:t>
      </w:r>
    </w:p>
    <w:p w:rsidR="00C312F6" w:rsidRPr="00BE267F" w:rsidRDefault="00C312F6" w:rsidP="00C312F6">
      <w:pPr>
        <w:pStyle w:val="2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Задание 5.</w:t>
      </w:r>
      <w:r>
        <w:rPr>
          <w:sz w:val="24"/>
          <w:szCs w:val="24"/>
        </w:rPr>
        <w:t xml:space="preserve"> Выполнить письменно в тетрадях и ответить на тестовые задания:</w:t>
      </w:r>
    </w:p>
    <w:p w:rsidR="00C312F6" w:rsidRPr="00BE267F" w:rsidRDefault="00C312F6" w:rsidP="00C312F6">
      <w:pPr>
        <w:pStyle w:val="a3"/>
        <w:widowControl w:val="0"/>
        <w:numPr>
          <w:ilvl w:val="1"/>
          <w:numId w:val="8"/>
        </w:numPr>
        <w:tabs>
          <w:tab w:val="left" w:pos="511"/>
        </w:tabs>
        <w:autoSpaceDE w:val="0"/>
        <w:autoSpaceDN w:val="0"/>
        <w:spacing w:after="0" w:line="240" w:lineRule="auto"/>
        <w:ind w:right="849" w:firstLine="0"/>
        <w:contextualSpacing w:val="0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b/>
          <w:sz w:val="24"/>
          <w:szCs w:val="24"/>
        </w:rPr>
        <w:t>Что не относится к основным принципам охраны здоровья граждан в РФ</w:t>
      </w:r>
      <w:r w:rsidRPr="00BE267F">
        <w:rPr>
          <w:rFonts w:ascii="Times New Roman" w:hAnsi="Times New Roman"/>
          <w:sz w:val="24"/>
          <w:szCs w:val="24"/>
        </w:rPr>
        <w:t>? а) оказание бесплатной медицинской помощи в учреждениях государственной, муниципальной и частной систем</w:t>
      </w:r>
      <w:r w:rsidRPr="00BE26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здравоохранения;</w:t>
      </w:r>
    </w:p>
    <w:p w:rsidR="00C312F6" w:rsidRPr="00BE267F" w:rsidRDefault="00C312F6" w:rsidP="00C312F6">
      <w:pPr>
        <w:pStyle w:val="a4"/>
        <w:ind w:right="844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соблюдение прав человека и гражданина в области охраны здоровья и обеспечение связанных с этими правами государственных гарантий;</w:t>
      </w:r>
    </w:p>
    <w:p w:rsidR="00C312F6" w:rsidRPr="00BE267F" w:rsidRDefault="00C312F6" w:rsidP="00C312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приоритет профилактических мер в области охраны здоровья граждан;</w:t>
      </w:r>
    </w:p>
    <w:p w:rsidR="00C312F6" w:rsidRPr="00BE267F" w:rsidRDefault="00C312F6" w:rsidP="00C312F6">
      <w:pPr>
        <w:pStyle w:val="a4"/>
        <w:ind w:right="852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г) ответственность органов государственной власти и органов местного самоуправления, предприятий, учреждений и организаций, должностных лиц за обеспечение прав граждан в области охраны здоровья.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spacing w:before="1" w:beforeAutospacing="0" w:after="0" w:afterAutospacing="0"/>
        <w:ind w:hanging="268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Здоровье –</w:t>
      </w:r>
      <w:r w:rsidRPr="00BE267F">
        <w:rPr>
          <w:spacing w:val="2"/>
          <w:sz w:val="24"/>
          <w:szCs w:val="24"/>
        </w:rPr>
        <w:t xml:space="preserve"> </w:t>
      </w:r>
      <w:r w:rsidRPr="00BE267F">
        <w:rPr>
          <w:sz w:val="24"/>
          <w:szCs w:val="24"/>
        </w:rPr>
        <w:t>это:</w:t>
      </w:r>
    </w:p>
    <w:p w:rsidR="00C312F6" w:rsidRPr="00BE267F" w:rsidRDefault="00C312F6" w:rsidP="00C312F6">
      <w:pPr>
        <w:pStyle w:val="a4"/>
        <w:ind w:right="849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C312F6" w:rsidRPr="00BE267F" w:rsidRDefault="00C312F6" w:rsidP="00C312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отсутствие заболевания;</w:t>
      </w:r>
    </w:p>
    <w:p w:rsidR="00C312F6" w:rsidRPr="00BE267F" w:rsidRDefault="00C312F6" w:rsidP="00C312F6">
      <w:pPr>
        <w:pStyle w:val="a4"/>
        <w:ind w:right="845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состояние физического и социального благополучия человека, при котором отсутствуют заболевания, а также расстройства функций органов и систем организма.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spacing w:before="0" w:beforeAutospacing="0" w:after="0" w:afterAutospacing="0"/>
        <w:ind w:hanging="268"/>
        <w:jc w:val="both"/>
        <w:rPr>
          <w:b w:val="0"/>
          <w:sz w:val="24"/>
          <w:szCs w:val="24"/>
        </w:rPr>
      </w:pPr>
      <w:r w:rsidRPr="00BE267F">
        <w:rPr>
          <w:sz w:val="24"/>
          <w:szCs w:val="24"/>
        </w:rPr>
        <w:lastRenderedPageBreak/>
        <w:t xml:space="preserve">Охрана здоровья граждан </w:t>
      </w:r>
      <w:r w:rsidRPr="00BE267F">
        <w:rPr>
          <w:b w:val="0"/>
          <w:sz w:val="24"/>
          <w:szCs w:val="24"/>
        </w:rPr>
        <w:t>–</w:t>
      </w:r>
      <w:r w:rsidRPr="00BE267F">
        <w:rPr>
          <w:b w:val="0"/>
          <w:spacing w:val="2"/>
          <w:sz w:val="24"/>
          <w:szCs w:val="24"/>
        </w:rPr>
        <w:t xml:space="preserve"> </w:t>
      </w:r>
      <w:r w:rsidRPr="00BE267F">
        <w:rPr>
          <w:sz w:val="24"/>
          <w:szCs w:val="24"/>
        </w:rPr>
        <w:t>это</w:t>
      </w:r>
      <w:r w:rsidRPr="00BE267F">
        <w:rPr>
          <w:b w:val="0"/>
          <w:sz w:val="24"/>
          <w:szCs w:val="24"/>
        </w:rPr>
        <w:t>:</w:t>
      </w:r>
    </w:p>
    <w:p w:rsidR="00C312F6" w:rsidRPr="00BE267F" w:rsidRDefault="00C312F6" w:rsidP="00C312F6">
      <w:pPr>
        <w:pStyle w:val="a4"/>
        <w:ind w:right="847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система мер медицинского характера, осуществляемых органами государственной власти РФ, органами государственной власти субъектов РФ, органами местного самоуправления в целях профилактики заболеваний;</w:t>
      </w:r>
    </w:p>
    <w:p w:rsidR="00C312F6" w:rsidRPr="00BE267F" w:rsidRDefault="00C312F6" w:rsidP="00C312F6">
      <w:pPr>
        <w:pStyle w:val="a4"/>
        <w:spacing w:before="1"/>
        <w:ind w:right="84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C312F6" w:rsidRPr="00BE267F" w:rsidRDefault="00C312F6" w:rsidP="00C312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все ответы верны.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spacing w:before="0" w:beforeAutospacing="0" w:after="0" w:afterAutospacing="0"/>
        <w:ind w:hanging="268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Медицинская помощь – это:</w:t>
      </w:r>
    </w:p>
    <w:p w:rsidR="00C312F6" w:rsidRPr="00BE267F" w:rsidRDefault="00C312F6" w:rsidP="00C312F6">
      <w:pPr>
        <w:pStyle w:val="a4"/>
        <w:spacing w:before="70"/>
        <w:ind w:right="850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комплекс мероприятий, направленных на поддержание и восстановление здоровья;</w:t>
      </w:r>
    </w:p>
    <w:p w:rsidR="00C312F6" w:rsidRPr="00BE267F" w:rsidRDefault="00C312F6" w:rsidP="00C312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нет правильного ответа;</w:t>
      </w:r>
    </w:p>
    <w:p w:rsidR="00C312F6" w:rsidRPr="00BE267F" w:rsidRDefault="00C312F6" w:rsidP="00C312F6">
      <w:pPr>
        <w:pStyle w:val="a4"/>
        <w:ind w:right="849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C312F6" w:rsidRPr="00BE267F" w:rsidRDefault="00C312F6" w:rsidP="00C312F6">
      <w:pPr>
        <w:pStyle w:val="2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4.Медицинская услуга – это:</w:t>
      </w:r>
    </w:p>
    <w:p w:rsidR="00C312F6" w:rsidRPr="00BE267F" w:rsidRDefault="00C312F6" w:rsidP="00C312F6">
      <w:pPr>
        <w:pStyle w:val="a4"/>
        <w:tabs>
          <w:tab w:val="left" w:pos="678"/>
          <w:tab w:val="left" w:pos="1971"/>
          <w:tab w:val="left" w:pos="2175"/>
          <w:tab w:val="left" w:pos="2372"/>
          <w:tab w:val="left" w:pos="2758"/>
          <w:tab w:val="left" w:pos="3663"/>
          <w:tab w:val="left" w:pos="4346"/>
          <w:tab w:val="left" w:pos="4716"/>
          <w:tab w:val="left" w:pos="4977"/>
          <w:tab w:val="left" w:pos="5589"/>
          <w:tab w:val="left" w:pos="6232"/>
          <w:tab w:val="left" w:pos="6380"/>
          <w:tab w:val="left" w:pos="6829"/>
          <w:tab w:val="left" w:pos="7448"/>
          <w:tab w:val="left" w:pos="7907"/>
          <w:tab w:val="left" w:pos="7959"/>
          <w:tab w:val="left" w:pos="8078"/>
        </w:tabs>
        <w:ind w:right="843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</w:t>
      </w:r>
      <w:r w:rsidRPr="00BE267F">
        <w:rPr>
          <w:rFonts w:ascii="Times New Roman" w:hAnsi="Times New Roman"/>
          <w:sz w:val="24"/>
          <w:szCs w:val="24"/>
        </w:rPr>
        <w:tab/>
        <w:t>медицинское</w:t>
      </w:r>
      <w:r w:rsidRPr="00BE267F">
        <w:rPr>
          <w:rFonts w:ascii="Times New Roman" w:hAnsi="Times New Roman"/>
          <w:sz w:val="24"/>
          <w:szCs w:val="24"/>
        </w:rPr>
        <w:tab/>
      </w:r>
      <w:r w:rsidRPr="00BE267F">
        <w:rPr>
          <w:rFonts w:ascii="Times New Roman" w:hAnsi="Times New Roman"/>
          <w:sz w:val="24"/>
          <w:szCs w:val="24"/>
        </w:rPr>
        <w:tab/>
        <w:t>вмешательство</w:t>
      </w:r>
      <w:r w:rsidRPr="00BE267F">
        <w:rPr>
          <w:rFonts w:ascii="Times New Roman" w:hAnsi="Times New Roman"/>
          <w:sz w:val="24"/>
          <w:szCs w:val="24"/>
        </w:rPr>
        <w:tab/>
        <w:t>или</w:t>
      </w:r>
      <w:r w:rsidRPr="00BE267F">
        <w:rPr>
          <w:rFonts w:ascii="Times New Roman" w:hAnsi="Times New Roman"/>
          <w:sz w:val="24"/>
          <w:szCs w:val="24"/>
        </w:rPr>
        <w:tab/>
        <w:t>комплекс</w:t>
      </w:r>
      <w:r w:rsidRPr="00BE267F">
        <w:rPr>
          <w:rFonts w:ascii="Times New Roman" w:hAnsi="Times New Roman"/>
          <w:sz w:val="24"/>
          <w:szCs w:val="24"/>
        </w:rPr>
        <w:tab/>
        <w:t>медицинских</w:t>
      </w:r>
      <w:r w:rsidRPr="00BE267F">
        <w:rPr>
          <w:rFonts w:ascii="Times New Roman" w:hAnsi="Times New Roman"/>
          <w:sz w:val="24"/>
          <w:szCs w:val="24"/>
        </w:rPr>
        <w:tab/>
        <w:t>вмешательств, направленных</w:t>
      </w:r>
      <w:r w:rsidRPr="00BE267F">
        <w:rPr>
          <w:rFonts w:ascii="Times New Roman" w:hAnsi="Times New Roman"/>
          <w:sz w:val="24"/>
          <w:szCs w:val="24"/>
        </w:rPr>
        <w:tab/>
      </w:r>
      <w:r w:rsidRPr="00BE267F">
        <w:rPr>
          <w:rFonts w:ascii="Times New Roman" w:hAnsi="Times New Roman"/>
          <w:sz w:val="24"/>
          <w:szCs w:val="24"/>
        </w:rPr>
        <w:tab/>
        <w:t>на</w:t>
      </w:r>
      <w:r w:rsidRPr="00BE267F">
        <w:rPr>
          <w:rFonts w:ascii="Times New Roman" w:hAnsi="Times New Roman"/>
          <w:sz w:val="24"/>
          <w:szCs w:val="24"/>
        </w:rPr>
        <w:tab/>
        <w:t>профилактику,</w:t>
      </w:r>
      <w:r w:rsidRPr="00BE267F">
        <w:rPr>
          <w:rFonts w:ascii="Times New Roman" w:hAnsi="Times New Roman"/>
          <w:sz w:val="24"/>
          <w:szCs w:val="24"/>
        </w:rPr>
        <w:tab/>
        <w:t>диагностику</w:t>
      </w:r>
      <w:r w:rsidRPr="00BE267F">
        <w:rPr>
          <w:rFonts w:ascii="Times New Roman" w:hAnsi="Times New Roman"/>
          <w:sz w:val="24"/>
          <w:szCs w:val="24"/>
        </w:rPr>
        <w:tab/>
      </w:r>
      <w:r w:rsidRPr="00BE267F">
        <w:rPr>
          <w:rFonts w:ascii="Times New Roman" w:hAnsi="Times New Roman"/>
          <w:sz w:val="24"/>
          <w:szCs w:val="24"/>
        </w:rPr>
        <w:tab/>
        <w:t>и</w:t>
      </w:r>
      <w:r w:rsidRPr="00BE267F">
        <w:rPr>
          <w:rFonts w:ascii="Times New Roman" w:hAnsi="Times New Roman"/>
          <w:sz w:val="24"/>
          <w:szCs w:val="24"/>
        </w:rPr>
        <w:tab/>
        <w:t>лечение</w:t>
      </w:r>
      <w:r w:rsidRPr="00BE267F">
        <w:rPr>
          <w:rFonts w:ascii="Times New Roman" w:hAnsi="Times New Roman"/>
          <w:sz w:val="24"/>
          <w:szCs w:val="24"/>
        </w:rPr>
        <w:tab/>
      </w:r>
      <w:r w:rsidRPr="00BE267F">
        <w:rPr>
          <w:rFonts w:ascii="Times New Roman" w:hAnsi="Times New Roman"/>
          <w:sz w:val="24"/>
          <w:szCs w:val="24"/>
        </w:rPr>
        <w:tab/>
      </w:r>
      <w:r w:rsidRPr="00BE267F">
        <w:rPr>
          <w:rFonts w:ascii="Times New Roman" w:hAnsi="Times New Roman"/>
          <w:sz w:val="24"/>
          <w:szCs w:val="24"/>
        </w:rPr>
        <w:tab/>
        <w:t>заболеваний, медицинскую реабилитацию и имеющих самостоятельное законченное значение; б)</w:t>
      </w:r>
      <w:r w:rsidRPr="00BE267F">
        <w:rPr>
          <w:rFonts w:ascii="Times New Roman" w:hAnsi="Times New Roman"/>
          <w:sz w:val="24"/>
          <w:szCs w:val="24"/>
        </w:rPr>
        <w:tab/>
        <w:t>комплекс</w:t>
      </w:r>
      <w:r w:rsidRPr="00BE267F">
        <w:rPr>
          <w:rFonts w:ascii="Times New Roman" w:hAnsi="Times New Roman"/>
          <w:sz w:val="24"/>
          <w:szCs w:val="24"/>
        </w:rPr>
        <w:tab/>
        <w:t>медицинских</w:t>
      </w:r>
      <w:r w:rsidRPr="00BE267F">
        <w:rPr>
          <w:rFonts w:ascii="Times New Roman" w:hAnsi="Times New Roman"/>
          <w:sz w:val="24"/>
          <w:szCs w:val="24"/>
        </w:rPr>
        <w:tab/>
        <w:t>вмешательств,</w:t>
      </w:r>
      <w:r w:rsidRPr="00BE267F">
        <w:rPr>
          <w:rFonts w:ascii="Times New Roman" w:hAnsi="Times New Roman"/>
          <w:sz w:val="24"/>
          <w:szCs w:val="24"/>
        </w:rPr>
        <w:tab/>
        <w:t>направленных</w:t>
      </w:r>
      <w:r w:rsidRPr="00BE267F">
        <w:rPr>
          <w:rFonts w:ascii="Times New Roman" w:hAnsi="Times New Roman"/>
          <w:sz w:val="24"/>
          <w:szCs w:val="24"/>
        </w:rPr>
        <w:tab/>
        <w:t>на</w:t>
      </w:r>
      <w:r w:rsidRPr="00BE267F">
        <w:rPr>
          <w:rFonts w:ascii="Times New Roman" w:hAnsi="Times New Roman"/>
          <w:sz w:val="24"/>
          <w:szCs w:val="24"/>
        </w:rPr>
        <w:tab/>
      </w:r>
      <w:r w:rsidRPr="00BE267F">
        <w:rPr>
          <w:rFonts w:ascii="Times New Roman" w:hAnsi="Times New Roman"/>
          <w:sz w:val="24"/>
          <w:szCs w:val="24"/>
        </w:rPr>
        <w:tab/>
        <w:t>профилактику, диагностику и лечение</w:t>
      </w:r>
      <w:r w:rsidRPr="00BE26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заболеваний;</w:t>
      </w:r>
    </w:p>
    <w:p w:rsidR="00C312F6" w:rsidRPr="00BE267F" w:rsidRDefault="00C312F6" w:rsidP="00C312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медицинское вмешательство, направленное на профилактику заболеваний.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10"/>
        </w:numPr>
        <w:tabs>
          <w:tab w:val="left" w:pos="511"/>
        </w:tabs>
        <w:autoSpaceDE w:val="0"/>
        <w:autoSpaceDN w:val="0"/>
        <w:spacing w:before="0" w:beforeAutospacing="0" w:after="0" w:afterAutospacing="0"/>
        <w:ind w:hanging="268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Медицинское вмешательство –</w:t>
      </w:r>
      <w:r w:rsidRPr="00BE267F">
        <w:rPr>
          <w:spacing w:val="4"/>
          <w:sz w:val="24"/>
          <w:szCs w:val="24"/>
        </w:rPr>
        <w:t xml:space="preserve"> </w:t>
      </w:r>
      <w:r w:rsidRPr="00BE267F">
        <w:rPr>
          <w:sz w:val="24"/>
          <w:szCs w:val="24"/>
        </w:rPr>
        <w:t>это:</w:t>
      </w:r>
    </w:p>
    <w:p w:rsidR="00C312F6" w:rsidRPr="00BE267F" w:rsidRDefault="00C312F6" w:rsidP="00C312F6">
      <w:pPr>
        <w:pStyle w:val="a4"/>
        <w:spacing w:before="1"/>
        <w:ind w:right="848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выполняемые медицинским работником по отношению к пациенту, затрагивающие физическое состояние человека и имеющие профилактическую, лечебную направленность виды медицинских обследований и медицинских манипуляций;</w:t>
      </w:r>
    </w:p>
    <w:p w:rsidR="00C312F6" w:rsidRPr="00BE267F" w:rsidRDefault="00C312F6" w:rsidP="00C312F6">
      <w:pPr>
        <w:pStyle w:val="a4"/>
        <w:ind w:right="848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C312F6" w:rsidRPr="00BE267F" w:rsidRDefault="00C312F6" w:rsidP="00C312F6">
      <w:pPr>
        <w:pStyle w:val="a4"/>
        <w:ind w:right="846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выполняемые медицинской организацией по отношению к пациенту, затрагивающие физическое состояние человека и имеющие профилактическую, лечебную направленность виды медицинских обследований и медицинских манипуляций.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10"/>
        </w:numPr>
        <w:tabs>
          <w:tab w:val="left" w:pos="511"/>
        </w:tabs>
        <w:autoSpaceDE w:val="0"/>
        <w:autoSpaceDN w:val="0"/>
        <w:spacing w:before="1" w:beforeAutospacing="0" w:after="0" w:afterAutospacing="0"/>
        <w:ind w:hanging="268"/>
        <w:jc w:val="both"/>
        <w:rPr>
          <w:b w:val="0"/>
          <w:sz w:val="24"/>
          <w:szCs w:val="24"/>
        </w:rPr>
      </w:pPr>
      <w:r w:rsidRPr="00BE267F">
        <w:rPr>
          <w:sz w:val="24"/>
          <w:szCs w:val="24"/>
        </w:rPr>
        <w:t>Профилактика –</w:t>
      </w:r>
      <w:r w:rsidRPr="00BE267F">
        <w:rPr>
          <w:spacing w:val="3"/>
          <w:sz w:val="24"/>
          <w:szCs w:val="24"/>
        </w:rPr>
        <w:t xml:space="preserve"> </w:t>
      </w:r>
      <w:r w:rsidRPr="00BE267F">
        <w:rPr>
          <w:sz w:val="24"/>
          <w:szCs w:val="24"/>
        </w:rPr>
        <w:t>это</w:t>
      </w:r>
      <w:r w:rsidRPr="00BE267F">
        <w:rPr>
          <w:b w:val="0"/>
          <w:sz w:val="24"/>
          <w:szCs w:val="24"/>
        </w:rPr>
        <w:t>:</w:t>
      </w:r>
    </w:p>
    <w:p w:rsidR="00C312F6" w:rsidRPr="00BE267F" w:rsidRDefault="00C312F6" w:rsidP="00C312F6">
      <w:pPr>
        <w:pStyle w:val="a4"/>
        <w:ind w:right="843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lastRenderedPageBreak/>
        <w:t>а)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312F6" w:rsidRPr="00BE267F" w:rsidRDefault="00C312F6" w:rsidP="00C312F6">
      <w:pPr>
        <w:pStyle w:val="a4"/>
        <w:ind w:right="851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комплекс мероприятий, направленных на укрепление здоровья, включающих в себя формирование здорового образа жизни, предупреждение возникновения заболеваний;</w:t>
      </w:r>
    </w:p>
    <w:p w:rsidR="00C312F6" w:rsidRPr="00BE267F" w:rsidRDefault="00C312F6" w:rsidP="00C312F6">
      <w:pPr>
        <w:pStyle w:val="a4"/>
        <w:ind w:right="850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комплекс мероприятий, направленных на сохранение здоровья и включающих в себя формирование здорового образа жизни, предупреждение возникновения заболеваний.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10"/>
        </w:numPr>
        <w:tabs>
          <w:tab w:val="left" w:pos="511"/>
        </w:tabs>
        <w:autoSpaceDE w:val="0"/>
        <w:autoSpaceDN w:val="0"/>
        <w:spacing w:before="1" w:beforeAutospacing="0" w:after="0" w:afterAutospacing="0"/>
        <w:ind w:hanging="268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Диагностика –</w:t>
      </w:r>
      <w:r w:rsidRPr="00BE267F">
        <w:rPr>
          <w:spacing w:val="1"/>
          <w:sz w:val="24"/>
          <w:szCs w:val="24"/>
        </w:rPr>
        <w:t xml:space="preserve"> </w:t>
      </w:r>
      <w:r w:rsidRPr="00BE267F">
        <w:rPr>
          <w:sz w:val="24"/>
          <w:szCs w:val="24"/>
        </w:rPr>
        <w:t>это:</w:t>
      </w:r>
    </w:p>
    <w:p w:rsidR="00C312F6" w:rsidRPr="00BE267F" w:rsidRDefault="00C312F6" w:rsidP="00C312F6">
      <w:pPr>
        <w:pStyle w:val="a4"/>
        <w:ind w:right="852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комплекс медицинских вмешательств, направленных на выявление отсутствия заболеваний, осуществляемых посредством сбора и анализа жалоб пациента;</w:t>
      </w:r>
    </w:p>
    <w:p w:rsidR="00C312F6" w:rsidRPr="00BE267F" w:rsidRDefault="00C312F6" w:rsidP="00C312F6">
      <w:pPr>
        <w:pStyle w:val="a4"/>
        <w:ind w:right="850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комплекс медицинских вмешательств, направленных на установление факта наличия либо отсутствия заболеваний, осуществляемых посредством сбора и анализа жалоб пациента;</w:t>
      </w:r>
    </w:p>
    <w:p w:rsidR="00C312F6" w:rsidRPr="00BE267F" w:rsidRDefault="00C312F6" w:rsidP="00C312F6">
      <w:pPr>
        <w:pStyle w:val="a4"/>
        <w:ind w:right="84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патологоанатомических и иных исследований в целях определения диагноза,</w:t>
      </w:r>
    </w:p>
    <w:p w:rsidR="00C312F6" w:rsidRPr="00BE267F" w:rsidRDefault="00C312F6" w:rsidP="00C312F6">
      <w:pPr>
        <w:pStyle w:val="a4"/>
        <w:spacing w:before="70"/>
        <w:ind w:right="850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выбора мероприятий по лечению пациента и (или) контроля за осуществлением этих мероприятий;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10"/>
        </w:numPr>
        <w:tabs>
          <w:tab w:val="left" w:pos="511"/>
        </w:tabs>
        <w:autoSpaceDE w:val="0"/>
        <w:autoSpaceDN w:val="0"/>
        <w:spacing w:before="0" w:beforeAutospacing="0" w:after="0" w:afterAutospacing="0"/>
        <w:ind w:hanging="268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Лечение –</w:t>
      </w:r>
      <w:r w:rsidRPr="00BE267F">
        <w:rPr>
          <w:spacing w:val="-1"/>
          <w:sz w:val="24"/>
          <w:szCs w:val="24"/>
        </w:rPr>
        <w:t xml:space="preserve"> </w:t>
      </w:r>
      <w:r w:rsidRPr="00BE267F">
        <w:rPr>
          <w:sz w:val="24"/>
          <w:szCs w:val="24"/>
        </w:rPr>
        <w:t>это:</w:t>
      </w:r>
    </w:p>
    <w:p w:rsidR="00C312F6" w:rsidRPr="00BE267F" w:rsidRDefault="00C312F6" w:rsidP="00C312F6">
      <w:pPr>
        <w:pStyle w:val="a4"/>
        <w:ind w:right="849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комплекс медицинских вмешательств, выполняемых по назначению врача, целью которых является устранение заболевания пациента;</w:t>
      </w:r>
    </w:p>
    <w:p w:rsidR="00C312F6" w:rsidRPr="00BE267F" w:rsidRDefault="00C312F6" w:rsidP="00C312F6">
      <w:pPr>
        <w:pStyle w:val="a4"/>
        <w:ind w:right="847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комплекс медицинских вмешательств, выполняемых по назначению медицинского работника, целью которых является облегчение проявлений заболевания либо состояний пациента, восстановление или улучшение его здоровья;</w:t>
      </w:r>
    </w:p>
    <w:p w:rsidR="00C312F6" w:rsidRPr="00BE267F" w:rsidRDefault="00C312F6" w:rsidP="00C312F6">
      <w:pPr>
        <w:pStyle w:val="a4"/>
        <w:ind w:right="845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C312F6" w:rsidRPr="00BE267F" w:rsidRDefault="00C312F6" w:rsidP="00C312F6">
      <w:pPr>
        <w:pStyle w:val="2"/>
        <w:spacing w:before="1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9) Пациент – это:</w:t>
      </w:r>
    </w:p>
    <w:p w:rsidR="00C312F6" w:rsidRPr="00BE267F" w:rsidRDefault="00C312F6" w:rsidP="00C312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человек, которому оказывается медицинская помощь;</w:t>
      </w:r>
    </w:p>
    <w:p w:rsidR="00C312F6" w:rsidRPr="00BE267F" w:rsidRDefault="00C312F6" w:rsidP="00C312F6">
      <w:pPr>
        <w:pStyle w:val="a4"/>
        <w:ind w:right="849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C312F6" w:rsidRPr="00BE267F" w:rsidRDefault="00C312F6" w:rsidP="00C312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физическое лицо, которому оказывается медицинская помощь.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9"/>
        </w:numPr>
        <w:tabs>
          <w:tab w:val="left" w:pos="645"/>
        </w:tabs>
        <w:autoSpaceDE w:val="0"/>
        <w:autoSpaceDN w:val="0"/>
        <w:spacing w:before="0" w:beforeAutospacing="0" w:after="0" w:afterAutospacing="0"/>
        <w:ind w:hanging="242"/>
        <w:jc w:val="both"/>
        <w:rPr>
          <w:sz w:val="24"/>
          <w:szCs w:val="24"/>
        </w:rPr>
      </w:pPr>
      <w:r w:rsidRPr="00BE267F">
        <w:rPr>
          <w:sz w:val="24"/>
          <w:szCs w:val="24"/>
        </w:rPr>
        <w:lastRenderedPageBreak/>
        <w:t>Медицинская деятельность –</w:t>
      </w:r>
      <w:r w:rsidRPr="00BE267F">
        <w:rPr>
          <w:spacing w:val="-16"/>
          <w:sz w:val="24"/>
          <w:szCs w:val="24"/>
        </w:rPr>
        <w:t xml:space="preserve"> </w:t>
      </w:r>
      <w:r w:rsidRPr="00BE267F">
        <w:rPr>
          <w:sz w:val="24"/>
          <w:szCs w:val="24"/>
        </w:rPr>
        <w:t>это:</w:t>
      </w:r>
    </w:p>
    <w:p w:rsidR="00C312F6" w:rsidRPr="00BE267F" w:rsidRDefault="00C312F6" w:rsidP="00C312F6">
      <w:pPr>
        <w:pStyle w:val="a4"/>
        <w:ind w:right="846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</w:t>
      </w:r>
      <w:r w:rsidRPr="00BE267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целях;</w:t>
      </w:r>
    </w:p>
    <w:p w:rsidR="00C312F6" w:rsidRPr="00BE267F" w:rsidRDefault="00C312F6" w:rsidP="00C312F6">
      <w:pPr>
        <w:pStyle w:val="a4"/>
        <w:spacing w:before="1"/>
        <w:ind w:right="84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профессиональная деятельность по оказанию медицинской помощи, проведению медицинских экспертиз;</w:t>
      </w:r>
    </w:p>
    <w:p w:rsidR="00C312F6" w:rsidRPr="00BE267F" w:rsidRDefault="00C312F6" w:rsidP="00C312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оба ответа неверны.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9"/>
        </w:numPr>
        <w:tabs>
          <w:tab w:val="left" w:pos="645"/>
        </w:tabs>
        <w:autoSpaceDE w:val="0"/>
        <w:autoSpaceDN w:val="0"/>
        <w:spacing w:before="0" w:beforeAutospacing="0" w:after="0" w:afterAutospacing="0"/>
        <w:ind w:firstLine="0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Медицинская организация –</w:t>
      </w:r>
      <w:r w:rsidRPr="00BE267F">
        <w:rPr>
          <w:spacing w:val="1"/>
          <w:sz w:val="24"/>
          <w:szCs w:val="24"/>
        </w:rPr>
        <w:t xml:space="preserve"> </w:t>
      </w:r>
      <w:r w:rsidRPr="00BE267F">
        <w:rPr>
          <w:sz w:val="24"/>
          <w:szCs w:val="24"/>
        </w:rPr>
        <w:t>это:</w:t>
      </w:r>
    </w:p>
    <w:p w:rsidR="00C312F6" w:rsidRPr="00BE267F" w:rsidRDefault="00C312F6" w:rsidP="00C312F6">
      <w:pPr>
        <w:pStyle w:val="a4"/>
        <w:ind w:right="847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юридическое лицо, осуществляющее в качестве основного вида деятельности медицинскую деятельность на основании лицензии, выданной в порядке, установленном законодательством РФ;</w:t>
      </w:r>
    </w:p>
    <w:p w:rsidR="00C312F6" w:rsidRPr="00BE267F" w:rsidRDefault="00C312F6" w:rsidP="00C312F6">
      <w:pPr>
        <w:pStyle w:val="a4"/>
        <w:ind w:right="845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 в) юридическое лицо, осуществляющее в качестве основного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</w:t>
      </w:r>
      <w:r w:rsidRPr="00BE26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формы.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9"/>
        </w:numPr>
        <w:tabs>
          <w:tab w:val="left" w:pos="645"/>
        </w:tabs>
        <w:autoSpaceDE w:val="0"/>
        <w:autoSpaceDN w:val="0"/>
        <w:spacing w:before="70" w:beforeAutospacing="0" w:after="0" w:afterAutospacing="0"/>
        <w:ind w:firstLine="0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Фармацевтическая организация –</w:t>
      </w:r>
      <w:r w:rsidRPr="00BE267F">
        <w:rPr>
          <w:spacing w:val="1"/>
          <w:sz w:val="24"/>
          <w:szCs w:val="24"/>
        </w:rPr>
        <w:t xml:space="preserve"> </w:t>
      </w:r>
      <w:r w:rsidRPr="00BE267F">
        <w:rPr>
          <w:sz w:val="24"/>
          <w:szCs w:val="24"/>
        </w:rPr>
        <w:t>это:</w:t>
      </w:r>
    </w:p>
    <w:p w:rsidR="00C312F6" w:rsidRPr="00BE267F" w:rsidRDefault="00C312F6" w:rsidP="00C312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юридическое лицо, осуществляющее фармацевтическую деятельность;</w:t>
      </w:r>
    </w:p>
    <w:p w:rsidR="00C312F6" w:rsidRPr="00BE267F" w:rsidRDefault="00C312F6" w:rsidP="00C312F6">
      <w:pPr>
        <w:pStyle w:val="a4"/>
        <w:ind w:right="845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</w:t>
      </w:r>
      <w:r w:rsidRPr="00BE26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деятельность;</w:t>
      </w:r>
    </w:p>
    <w:p w:rsidR="00C312F6" w:rsidRPr="00BE267F" w:rsidRDefault="00C312F6" w:rsidP="00C312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оба ответа верны.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9"/>
        </w:numPr>
        <w:tabs>
          <w:tab w:val="left" w:pos="645"/>
        </w:tabs>
        <w:autoSpaceDE w:val="0"/>
        <w:autoSpaceDN w:val="0"/>
        <w:spacing w:before="0" w:beforeAutospacing="0" w:after="0" w:afterAutospacing="0"/>
        <w:ind w:firstLine="0"/>
        <w:jc w:val="both"/>
        <w:rPr>
          <w:b w:val="0"/>
          <w:sz w:val="24"/>
          <w:szCs w:val="24"/>
        </w:rPr>
      </w:pPr>
      <w:r w:rsidRPr="00BE267F">
        <w:rPr>
          <w:sz w:val="24"/>
          <w:szCs w:val="24"/>
        </w:rPr>
        <w:t>Медицинский работник – это</w:t>
      </w:r>
      <w:r w:rsidRPr="00BE267F">
        <w:rPr>
          <w:b w:val="0"/>
          <w:sz w:val="24"/>
          <w:szCs w:val="24"/>
        </w:rPr>
        <w:t>:</w:t>
      </w:r>
    </w:p>
    <w:p w:rsidR="00C312F6" w:rsidRPr="00BE267F" w:rsidRDefault="00C312F6" w:rsidP="00C312F6">
      <w:pPr>
        <w:pStyle w:val="a4"/>
        <w:ind w:right="847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человек, который имеет медицинское или иное образование, работает в медицинской организации и в трудовые обязанности которого входит осуществление медицинской деятельности;</w:t>
      </w:r>
    </w:p>
    <w:p w:rsidR="00C312F6" w:rsidRPr="00BE267F" w:rsidRDefault="00C312F6" w:rsidP="00C312F6">
      <w:pPr>
        <w:pStyle w:val="a4"/>
        <w:spacing w:before="1"/>
        <w:ind w:right="850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lastRenderedPageBreak/>
        <w:t>б) физическое лицо, которое имеет медицинское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:rsidR="00C312F6" w:rsidRPr="00BE267F" w:rsidRDefault="00C312F6" w:rsidP="00C312F6">
      <w:pPr>
        <w:pStyle w:val="a4"/>
        <w:ind w:right="848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</w:t>
      </w:r>
      <w:r w:rsidRPr="00BE26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деятельность.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9"/>
        </w:numPr>
        <w:tabs>
          <w:tab w:val="left" w:pos="645"/>
        </w:tabs>
        <w:autoSpaceDE w:val="0"/>
        <w:autoSpaceDN w:val="0"/>
        <w:spacing w:before="0" w:beforeAutospacing="0" w:after="0" w:afterAutospacing="0"/>
        <w:ind w:firstLine="0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Фармацевтический работник –</w:t>
      </w:r>
      <w:r w:rsidRPr="00BE267F">
        <w:rPr>
          <w:spacing w:val="1"/>
          <w:sz w:val="24"/>
          <w:szCs w:val="24"/>
        </w:rPr>
        <w:t xml:space="preserve"> </w:t>
      </w:r>
      <w:r w:rsidRPr="00BE267F">
        <w:rPr>
          <w:sz w:val="24"/>
          <w:szCs w:val="24"/>
        </w:rPr>
        <w:t>это:</w:t>
      </w:r>
    </w:p>
    <w:p w:rsidR="00C312F6" w:rsidRPr="00BE267F" w:rsidRDefault="00C312F6" w:rsidP="00C312F6">
      <w:pPr>
        <w:pStyle w:val="a4"/>
        <w:ind w:right="851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C312F6" w:rsidRPr="00BE267F" w:rsidRDefault="00C312F6" w:rsidP="00C312F6">
      <w:pPr>
        <w:pStyle w:val="a4"/>
        <w:spacing w:before="1"/>
        <w:ind w:right="846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человек, имеющий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средствами:</w:t>
      </w:r>
    </w:p>
    <w:p w:rsidR="00C312F6" w:rsidRPr="00BE267F" w:rsidRDefault="00C312F6" w:rsidP="00C312F6">
      <w:pPr>
        <w:pStyle w:val="a4"/>
        <w:ind w:right="848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физическое лицо, которое имеет фармацевтическое образование, работает в фармацевтической организации и в трудовые обязанности которого входят розничная торговля лекарственными средствами.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9"/>
        </w:numPr>
        <w:tabs>
          <w:tab w:val="left" w:pos="727"/>
        </w:tabs>
        <w:autoSpaceDE w:val="0"/>
        <w:autoSpaceDN w:val="0"/>
        <w:spacing w:before="0" w:beforeAutospacing="0" w:after="0" w:afterAutospacing="0"/>
        <w:ind w:right="847" w:firstLine="0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Когда принят Федеральным закон "О санитарно-эпидемиологическом благополучии населения"?</w:t>
      </w:r>
    </w:p>
    <w:p w:rsidR="00C312F6" w:rsidRPr="00BE267F" w:rsidRDefault="00C312F6" w:rsidP="00C312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</w:t>
      </w:r>
      <w:r w:rsidRPr="00BE267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30</w:t>
      </w:r>
      <w:r w:rsidRPr="00BE26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марта</w:t>
      </w:r>
      <w:r w:rsidRPr="00BE267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1999</w:t>
      </w:r>
      <w:r w:rsidRPr="00BE26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года;</w:t>
      </w:r>
      <w:r w:rsidRPr="00BE26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б)</w:t>
      </w:r>
      <w:r w:rsidRPr="00BE26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12</w:t>
      </w:r>
      <w:r w:rsidRPr="00BE26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декабря</w:t>
      </w:r>
      <w:r w:rsidRPr="00BE26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1993</w:t>
      </w:r>
      <w:r w:rsidRPr="00BE26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года;</w:t>
      </w:r>
      <w:r w:rsidRPr="00BE26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в)</w:t>
      </w:r>
      <w:r w:rsidRPr="00BE267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26</w:t>
      </w:r>
      <w:r w:rsidRPr="00BE26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августа</w:t>
      </w:r>
      <w:r w:rsidRPr="00BE26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1995</w:t>
      </w:r>
      <w:r w:rsidRPr="00BE26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года</w:t>
      </w:r>
      <w:r w:rsidRPr="00BE26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г)26</w:t>
      </w:r>
    </w:p>
    <w:p w:rsidR="00C312F6" w:rsidRPr="00BE267F" w:rsidRDefault="00C312F6" w:rsidP="00C312F6">
      <w:pPr>
        <w:pStyle w:val="a4"/>
        <w:spacing w:before="1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января 1998 года.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9"/>
        </w:numPr>
        <w:tabs>
          <w:tab w:val="left" w:pos="643"/>
        </w:tabs>
        <w:autoSpaceDE w:val="0"/>
        <w:autoSpaceDN w:val="0"/>
        <w:spacing w:before="0" w:beforeAutospacing="0" w:after="0" w:afterAutospacing="0"/>
        <w:ind w:left="642" w:hanging="400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Заболевание –</w:t>
      </w:r>
      <w:r w:rsidRPr="00BE267F">
        <w:rPr>
          <w:spacing w:val="3"/>
          <w:sz w:val="24"/>
          <w:szCs w:val="24"/>
        </w:rPr>
        <w:t xml:space="preserve"> </w:t>
      </w:r>
      <w:r w:rsidRPr="00BE267F">
        <w:rPr>
          <w:sz w:val="24"/>
          <w:szCs w:val="24"/>
        </w:rPr>
        <w:t>это:</w:t>
      </w:r>
    </w:p>
    <w:p w:rsidR="00C312F6" w:rsidRPr="00BE267F" w:rsidRDefault="00C312F6" w:rsidP="00C312F6">
      <w:pPr>
        <w:pStyle w:val="a4"/>
        <w:ind w:right="851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возникающее в связи с воздействием внешних факторов нарушение деятельности организма, работоспособности, способности адаптироваться к изменяющимся условиям внешней и внутренней</w:t>
      </w:r>
      <w:r w:rsidRPr="00BE26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среды;</w:t>
      </w:r>
    </w:p>
    <w:p w:rsidR="00C312F6" w:rsidRPr="00BE267F" w:rsidRDefault="00C312F6" w:rsidP="00C312F6">
      <w:pPr>
        <w:pStyle w:val="a4"/>
        <w:ind w:right="849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</w:t>
      </w:r>
      <w:r w:rsidRPr="00BE26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267F">
        <w:rPr>
          <w:rFonts w:ascii="Times New Roman" w:hAnsi="Times New Roman"/>
          <w:sz w:val="24"/>
          <w:szCs w:val="24"/>
        </w:rPr>
        <w:t>среды;</w:t>
      </w:r>
    </w:p>
    <w:p w:rsidR="00C312F6" w:rsidRPr="00BE267F" w:rsidRDefault="00C312F6" w:rsidP="00C312F6">
      <w:pPr>
        <w:pStyle w:val="a4"/>
        <w:ind w:right="84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9"/>
        </w:numPr>
        <w:tabs>
          <w:tab w:val="left" w:pos="645"/>
        </w:tabs>
        <w:autoSpaceDE w:val="0"/>
        <w:autoSpaceDN w:val="0"/>
        <w:spacing w:before="70" w:beforeAutospacing="0" w:after="0" w:afterAutospacing="0"/>
        <w:ind w:firstLine="0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Какой системы здравоохранения не существует в</w:t>
      </w:r>
      <w:r w:rsidRPr="00BE267F">
        <w:rPr>
          <w:spacing w:val="-9"/>
          <w:sz w:val="24"/>
          <w:szCs w:val="24"/>
        </w:rPr>
        <w:t xml:space="preserve"> </w:t>
      </w:r>
      <w:r w:rsidRPr="00BE267F">
        <w:rPr>
          <w:sz w:val="24"/>
          <w:szCs w:val="24"/>
        </w:rPr>
        <w:t>РФ?</w:t>
      </w:r>
    </w:p>
    <w:p w:rsidR="00C312F6" w:rsidRPr="00BE267F" w:rsidRDefault="00C312F6" w:rsidP="00C312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государственной б) федеральной в) муниципальной г) частной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9"/>
        </w:numPr>
        <w:tabs>
          <w:tab w:val="left" w:pos="707"/>
        </w:tabs>
        <w:autoSpaceDE w:val="0"/>
        <w:autoSpaceDN w:val="0"/>
        <w:spacing w:before="0" w:beforeAutospacing="0" w:after="0" w:afterAutospacing="0"/>
        <w:ind w:right="848" w:firstLine="0"/>
        <w:jc w:val="both"/>
        <w:rPr>
          <w:sz w:val="24"/>
          <w:szCs w:val="24"/>
        </w:rPr>
      </w:pPr>
      <w:r w:rsidRPr="00BE267F">
        <w:rPr>
          <w:sz w:val="24"/>
          <w:szCs w:val="24"/>
        </w:rPr>
        <w:t xml:space="preserve">Что понимается под </w:t>
      </w:r>
      <w:proofErr w:type="spellStart"/>
      <w:r w:rsidRPr="00BE267F">
        <w:rPr>
          <w:sz w:val="24"/>
          <w:szCs w:val="24"/>
        </w:rPr>
        <w:t>санитарно</w:t>
      </w:r>
      <w:proofErr w:type="spellEnd"/>
      <w:r w:rsidRPr="00BE267F">
        <w:rPr>
          <w:sz w:val="24"/>
          <w:szCs w:val="24"/>
        </w:rPr>
        <w:t xml:space="preserve"> – эпидемиологическим благополучием населения?</w:t>
      </w:r>
    </w:p>
    <w:p w:rsidR="00C312F6" w:rsidRPr="00BE267F" w:rsidRDefault="00C312F6" w:rsidP="00C312F6">
      <w:pPr>
        <w:pStyle w:val="a4"/>
        <w:ind w:right="851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C312F6" w:rsidRPr="00BE267F" w:rsidRDefault="00C312F6" w:rsidP="00C312F6">
      <w:pPr>
        <w:pStyle w:val="a4"/>
        <w:ind w:right="842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 xml:space="preserve">б) нормативные правовые акты, устанавливающие санитарно- эпидемиологические требования (в том числе критерии безопасности и (или) безвредности факторов </w:t>
      </w:r>
      <w:r w:rsidRPr="00BE267F">
        <w:rPr>
          <w:rFonts w:ascii="Times New Roman" w:hAnsi="Times New Roman"/>
          <w:sz w:val="24"/>
          <w:szCs w:val="24"/>
        </w:rPr>
        <w:lastRenderedPageBreak/>
        <w:t>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заболеваний;</w:t>
      </w:r>
    </w:p>
    <w:p w:rsidR="00C312F6" w:rsidRPr="00BE267F" w:rsidRDefault="00C312F6" w:rsidP="00C312F6">
      <w:pPr>
        <w:pStyle w:val="a4"/>
        <w:ind w:right="84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государственная система наблюдений за состоянием здоровья населения и среды обитания, их анализа, оценки и прогноза, а также определения причинно- следственных связей между состоянием здоровья населения и воздействием факторов среды обитания;</w:t>
      </w:r>
    </w:p>
    <w:p w:rsidR="00C312F6" w:rsidRPr="00BE267F" w:rsidRDefault="00C312F6" w:rsidP="00C312F6">
      <w:pPr>
        <w:pStyle w:val="a4"/>
        <w:spacing w:before="1"/>
        <w:ind w:right="850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г)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spacing w:before="0" w:beforeAutospacing="0" w:after="0" w:afterAutospacing="0"/>
        <w:ind w:right="854" w:firstLine="0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Что из перечисленного не может относиться к муниципальной системе здравоохранения?</w:t>
      </w:r>
    </w:p>
    <w:p w:rsidR="00C312F6" w:rsidRPr="00BE267F" w:rsidRDefault="00C312F6" w:rsidP="00C312F6">
      <w:pPr>
        <w:pStyle w:val="a4"/>
        <w:ind w:right="847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санитарно-профилактические учреждения, территориальные органы, созданные для осуществления санитарно-эпидемиологического надзора; б) учреждения судебно-медицинской экспертизы</w:t>
      </w:r>
    </w:p>
    <w:p w:rsidR="00C312F6" w:rsidRPr="00BE267F" w:rsidRDefault="00C312F6" w:rsidP="00C312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Российская академия мед. наук г) лечебно-профилактические учреждения.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9"/>
        </w:numPr>
        <w:tabs>
          <w:tab w:val="left" w:pos="741"/>
        </w:tabs>
        <w:autoSpaceDE w:val="0"/>
        <w:autoSpaceDN w:val="0"/>
        <w:spacing w:before="0" w:beforeAutospacing="0" w:after="0" w:afterAutospacing="0"/>
        <w:ind w:right="852" w:firstLine="0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Что из перечисленного не относится к установленным законом РФ правам граждан на оказание медико-социальной</w:t>
      </w:r>
      <w:r w:rsidRPr="00BE267F">
        <w:rPr>
          <w:spacing w:val="-10"/>
          <w:sz w:val="24"/>
          <w:szCs w:val="24"/>
        </w:rPr>
        <w:t xml:space="preserve"> </w:t>
      </w:r>
      <w:r w:rsidRPr="00BE267F">
        <w:rPr>
          <w:sz w:val="24"/>
          <w:szCs w:val="24"/>
        </w:rPr>
        <w:t>помощи?</w:t>
      </w:r>
    </w:p>
    <w:p w:rsidR="00C312F6" w:rsidRPr="00BE267F" w:rsidRDefault="00C312F6" w:rsidP="00C312F6">
      <w:pPr>
        <w:pStyle w:val="a4"/>
        <w:spacing w:before="1"/>
        <w:ind w:right="849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уважительное и гуманное отношение со стороны медицинского и обслуживающего персонала;</w:t>
      </w:r>
    </w:p>
    <w:p w:rsidR="00C312F6" w:rsidRPr="00BE267F" w:rsidRDefault="00C312F6" w:rsidP="00C312F6">
      <w:pPr>
        <w:pStyle w:val="a4"/>
        <w:ind w:right="852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облегчение боли, связанной с заболеванием и (или) медицинским вмешательством, доступными способами и средствами;</w:t>
      </w:r>
    </w:p>
    <w:p w:rsidR="00C312F6" w:rsidRPr="00BE267F" w:rsidRDefault="00C312F6" w:rsidP="00C312F6">
      <w:pPr>
        <w:pStyle w:val="a4"/>
        <w:ind w:right="849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получение медицинских и иных услуг в рамках программ обязательного медицинского страхования в учреждениях частной системы здравоохранения;</w:t>
      </w:r>
    </w:p>
    <w:p w:rsidR="00C312F6" w:rsidRPr="00BE267F" w:rsidRDefault="00C312F6" w:rsidP="00C312F6">
      <w:pPr>
        <w:pStyle w:val="a4"/>
        <w:ind w:right="851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г) возмещение ущерба в случае причинения вреда его здоровью при оказании медицинской помощи.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9"/>
        </w:numPr>
        <w:tabs>
          <w:tab w:val="left" w:pos="645"/>
        </w:tabs>
        <w:autoSpaceDE w:val="0"/>
        <w:autoSpaceDN w:val="0"/>
        <w:spacing w:before="0" w:beforeAutospacing="0" w:after="0" w:afterAutospacing="0"/>
        <w:ind w:firstLine="0"/>
        <w:jc w:val="both"/>
        <w:rPr>
          <w:sz w:val="24"/>
          <w:szCs w:val="24"/>
        </w:rPr>
      </w:pPr>
      <w:r w:rsidRPr="00BE267F">
        <w:rPr>
          <w:sz w:val="24"/>
          <w:szCs w:val="24"/>
        </w:rPr>
        <w:t>Качество медицинской помощи – это:</w:t>
      </w:r>
    </w:p>
    <w:p w:rsidR="00C312F6" w:rsidRPr="00BE267F" w:rsidRDefault="00C312F6" w:rsidP="00C312F6">
      <w:pPr>
        <w:pStyle w:val="a4"/>
        <w:ind w:right="843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совокупность характеристик, отражающих своевременность оказания медицинской помощи, правильность выбора методов профилактики;</w:t>
      </w:r>
    </w:p>
    <w:p w:rsidR="00C312F6" w:rsidRPr="00BE267F" w:rsidRDefault="00C312F6" w:rsidP="00C312F6">
      <w:pPr>
        <w:pStyle w:val="a4"/>
        <w:spacing w:before="1"/>
        <w:ind w:right="844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C312F6" w:rsidRPr="00BE267F" w:rsidRDefault="00C312F6" w:rsidP="00C312F6">
      <w:pPr>
        <w:pStyle w:val="a4"/>
        <w:ind w:right="849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совокупность характеристик, отражающих своевременность оказания медицинской помощи, правильность выбора методов лечения и реабилитации при оказании медицинской помощи.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spacing w:before="0" w:beforeAutospacing="0" w:after="0" w:afterAutospacing="0"/>
        <w:ind w:right="849" w:firstLine="0"/>
        <w:jc w:val="both"/>
        <w:rPr>
          <w:b w:val="0"/>
          <w:sz w:val="24"/>
          <w:szCs w:val="24"/>
        </w:rPr>
      </w:pPr>
      <w:r w:rsidRPr="00BE267F">
        <w:rPr>
          <w:sz w:val="24"/>
          <w:szCs w:val="24"/>
        </w:rPr>
        <w:t>Что не относится к основным принципам охраны здоровья граждан в РФ</w:t>
      </w:r>
      <w:r w:rsidRPr="00BE267F">
        <w:rPr>
          <w:b w:val="0"/>
          <w:sz w:val="24"/>
          <w:szCs w:val="24"/>
        </w:rPr>
        <w:t>?</w:t>
      </w:r>
    </w:p>
    <w:p w:rsidR="00C312F6" w:rsidRPr="00BE267F" w:rsidRDefault="00C312F6" w:rsidP="00C312F6">
      <w:pPr>
        <w:pStyle w:val="a4"/>
        <w:ind w:right="850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оказание бесплатной медицинской помощи в учреждениях государственной, муниципальной и частной систем здравоохранения;</w:t>
      </w:r>
    </w:p>
    <w:p w:rsidR="00C312F6" w:rsidRPr="00BE267F" w:rsidRDefault="00C312F6" w:rsidP="00C312F6">
      <w:pPr>
        <w:pStyle w:val="a4"/>
        <w:ind w:right="851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б) соблюдение прав человека и гражданина в области охраны здоровья и обеспечение связанных с этими правами государственных гарантий;</w:t>
      </w:r>
    </w:p>
    <w:p w:rsidR="00C312F6" w:rsidRPr="00BE267F" w:rsidRDefault="00C312F6" w:rsidP="00C312F6">
      <w:pPr>
        <w:pStyle w:val="a4"/>
        <w:spacing w:before="70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приоритет профилактических мер в области охраны здоровья граждан;</w:t>
      </w:r>
    </w:p>
    <w:p w:rsidR="00C312F6" w:rsidRPr="00BE267F" w:rsidRDefault="00C312F6" w:rsidP="00C312F6">
      <w:pPr>
        <w:pStyle w:val="a4"/>
        <w:ind w:right="848"/>
        <w:jc w:val="both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lastRenderedPageBreak/>
        <w:t>г) ответственность органов государственной власти и органов местного самоуправления, предприятий, учреждений и организаций, должностных лиц за обеспечение прав граждан в области охраны здоровья.</w:t>
      </w:r>
    </w:p>
    <w:p w:rsidR="00C312F6" w:rsidRPr="00BE267F" w:rsidRDefault="00C312F6" w:rsidP="00C312F6">
      <w:pPr>
        <w:pStyle w:val="2"/>
        <w:widowControl w:val="0"/>
        <w:numPr>
          <w:ilvl w:val="0"/>
          <w:numId w:val="9"/>
        </w:numPr>
        <w:tabs>
          <w:tab w:val="left" w:pos="645"/>
        </w:tabs>
        <w:autoSpaceDE w:val="0"/>
        <w:autoSpaceDN w:val="0"/>
        <w:spacing w:before="0" w:beforeAutospacing="0" w:after="0" w:afterAutospacing="0"/>
        <w:ind w:firstLine="0"/>
        <w:rPr>
          <w:sz w:val="24"/>
          <w:szCs w:val="24"/>
        </w:rPr>
      </w:pPr>
      <w:r w:rsidRPr="00BE267F">
        <w:rPr>
          <w:sz w:val="24"/>
          <w:szCs w:val="24"/>
        </w:rPr>
        <w:t>проведение медицинским персоналом</w:t>
      </w:r>
      <w:r w:rsidRPr="00BE267F">
        <w:rPr>
          <w:spacing w:val="-7"/>
          <w:sz w:val="24"/>
          <w:szCs w:val="24"/>
        </w:rPr>
        <w:t xml:space="preserve"> </w:t>
      </w:r>
      <w:r w:rsidRPr="00BE267F">
        <w:rPr>
          <w:sz w:val="24"/>
          <w:szCs w:val="24"/>
        </w:rPr>
        <w:t>эвтаназии</w:t>
      </w:r>
    </w:p>
    <w:p w:rsidR="00C312F6" w:rsidRPr="00BE267F" w:rsidRDefault="00C312F6" w:rsidP="00C312F6">
      <w:pPr>
        <w:pStyle w:val="a4"/>
        <w:ind w:right="3176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а) допускается только с письменного согласия гражданина РФ б) не допускается</w:t>
      </w:r>
    </w:p>
    <w:p w:rsidR="00C312F6" w:rsidRPr="00BE267F" w:rsidRDefault="00C312F6" w:rsidP="00C312F6">
      <w:pPr>
        <w:pStyle w:val="a4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в) не допускается только в отношении несовершеннолетних</w:t>
      </w:r>
    </w:p>
    <w:p w:rsidR="00C312F6" w:rsidRPr="00BE267F" w:rsidRDefault="00C312F6" w:rsidP="00C312F6">
      <w:pPr>
        <w:pStyle w:val="a4"/>
        <w:ind w:right="844"/>
        <w:rPr>
          <w:rFonts w:ascii="Times New Roman" w:hAnsi="Times New Roman"/>
          <w:sz w:val="24"/>
          <w:szCs w:val="24"/>
        </w:rPr>
      </w:pPr>
      <w:r w:rsidRPr="00BE267F">
        <w:rPr>
          <w:rFonts w:ascii="Times New Roman" w:hAnsi="Times New Roman"/>
          <w:sz w:val="24"/>
          <w:szCs w:val="24"/>
        </w:rPr>
        <w:t>г) допускается только в отношении граждан с заболеваниями, не подлежащими лечению.</w:t>
      </w:r>
    </w:p>
    <w:p w:rsidR="00C312F6" w:rsidRPr="00255B4E" w:rsidRDefault="00C312F6" w:rsidP="00953335">
      <w:pPr>
        <w:pStyle w:val="a3"/>
        <w:widowControl w:val="0"/>
        <w:tabs>
          <w:tab w:val="left" w:pos="37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53335" w:rsidRPr="00852ACF" w:rsidRDefault="00953335" w:rsidP="00953335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53335" w:rsidRPr="00953335" w:rsidRDefault="00953335" w:rsidP="00953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3335" w:rsidRPr="0095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92F"/>
    <w:multiLevelType w:val="hybridMultilevel"/>
    <w:tmpl w:val="157C8C8C"/>
    <w:lvl w:ilvl="0" w:tplc="48AC3CE8">
      <w:start w:val="1"/>
      <w:numFmt w:val="decimal"/>
      <w:lvlText w:val="%1)"/>
      <w:lvlJc w:val="left"/>
      <w:pPr>
        <w:ind w:left="242" w:hanging="372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F8E40EC4">
      <w:numFmt w:val="bullet"/>
      <w:lvlText w:val="•"/>
      <w:lvlJc w:val="left"/>
      <w:pPr>
        <w:ind w:left="1260" w:hanging="372"/>
      </w:pPr>
      <w:rPr>
        <w:rFonts w:hint="default"/>
        <w:lang w:val="ru-RU" w:eastAsia="ru-RU" w:bidi="ru-RU"/>
      </w:rPr>
    </w:lvl>
    <w:lvl w:ilvl="2" w:tplc="E93EA0CC">
      <w:numFmt w:val="bullet"/>
      <w:lvlText w:val="•"/>
      <w:lvlJc w:val="left"/>
      <w:pPr>
        <w:ind w:left="2281" w:hanging="372"/>
      </w:pPr>
      <w:rPr>
        <w:rFonts w:hint="default"/>
        <w:lang w:val="ru-RU" w:eastAsia="ru-RU" w:bidi="ru-RU"/>
      </w:rPr>
    </w:lvl>
    <w:lvl w:ilvl="3" w:tplc="2D58DD06">
      <w:numFmt w:val="bullet"/>
      <w:lvlText w:val="•"/>
      <w:lvlJc w:val="left"/>
      <w:pPr>
        <w:ind w:left="3301" w:hanging="372"/>
      </w:pPr>
      <w:rPr>
        <w:rFonts w:hint="default"/>
        <w:lang w:val="ru-RU" w:eastAsia="ru-RU" w:bidi="ru-RU"/>
      </w:rPr>
    </w:lvl>
    <w:lvl w:ilvl="4" w:tplc="BA282F28">
      <w:numFmt w:val="bullet"/>
      <w:lvlText w:val="•"/>
      <w:lvlJc w:val="left"/>
      <w:pPr>
        <w:ind w:left="4322" w:hanging="372"/>
      </w:pPr>
      <w:rPr>
        <w:rFonts w:hint="default"/>
        <w:lang w:val="ru-RU" w:eastAsia="ru-RU" w:bidi="ru-RU"/>
      </w:rPr>
    </w:lvl>
    <w:lvl w:ilvl="5" w:tplc="5E8C90F4">
      <w:numFmt w:val="bullet"/>
      <w:lvlText w:val="•"/>
      <w:lvlJc w:val="left"/>
      <w:pPr>
        <w:ind w:left="5343" w:hanging="372"/>
      </w:pPr>
      <w:rPr>
        <w:rFonts w:hint="default"/>
        <w:lang w:val="ru-RU" w:eastAsia="ru-RU" w:bidi="ru-RU"/>
      </w:rPr>
    </w:lvl>
    <w:lvl w:ilvl="6" w:tplc="7D7686A6">
      <w:numFmt w:val="bullet"/>
      <w:lvlText w:val="•"/>
      <w:lvlJc w:val="left"/>
      <w:pPr>
        <w:ind w:left="6363" w:hanging="372"/>
      </w:pPr>
      <w:rPr>
        <w:rFonts w:hint="default"/>
        <w:lang w:val="ru-RU" w:eastAsia="ru-RU" w:bidi="ru-RU"/>
      </w:rPr>
    </w:lvl>
    <w:lvl w:ilvl="7" w:tplc="16FAF0AC">
      <w:numFmt w:val="bullet"/>
      <w:lvlText w:val="•"/>
      <w:lvlJc w:val="left"/>
      <w:pPr>
        <w:ind w:left="7384" w:hanging="372"/>
      </w:pPr>
      <w:rPr>
        <w:rFonts w:hint="default"/>
        <w:lang w:val="ru-RU" w:eastAsia="ru-RU" w:bidi="ru-RU"/>
      </w:rPr>
    </w:lvl>
    <w:lvl w:ilvl="8" w:tplc="BC5CCD5A">
      <w:numFmt w:val="bullet"/>
      <w:lvlText w:val="•"/>
      <w:lvlJc w:val="left"/>
      <w:pPr>
        <w:ind w:left="8405" w:hanging="372"/>
      </w:pPr>
      <w:rPr>
        <w:rFonts w:hint="default"/>
        <w:lang w:val="ru-RU" w:eastAsia="ru-RU" w:bidi="ru-RU"/>
      </w:rPr>
    </w:lvl>
  </w:abstractNum>
  <w:abstractNum w:abstractNumId="1" w15:restartNumberingAfterBreak="0">
    <w:nsid w:val="061C145E"/>
    <w:multiLevelType w:val="hybridMultilevel"/>
    <w:tmpl w:val="09AECBDA"/>
    <w:lvl w:ilvl="0" w:tplc="1A84C264">
      <w:start w:val="1"/>
      <w:numFmt w:val="decimal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F629206">
      <w:numFmt w:val="bullet"/>
      <w:lvlText w:val="•"/>
      <w:lvlJc w:val="left"/>
      <w:pPr>
        <w:ind w:left="1512" w:hanging="269"/>
      </w:pPr>
      <w:rPr>
        <w:rFonts w:hint="default"/>
        <w:lang w:val="ru-RU" w:eastAsia="ru-RU" w:bidi="ru-RU"/>
      </w:rPr>
    </w:lvl>
    <w:lvl w:ilvl="2" w:tplc="5596F504">
      <w:numFmt w:val="bullet"/>
      <w:lvlText w:val="•"/>
      <w:lvlJc w:val="left"/>
      <w:pPr>
        <w:ind w:left="2505" w:hanging="269"/>
      </w:pPr>
      <w:rPr>
        <w:rFonts w:hint="default"/>
        <w:lang w:val="ru-RU" w:eastAsia="ru-RU" w:bidi="ru-RU"/>
      </w:rPr>
    </w:lvl>
    <w:lvl w:ilvl="3" w:tplc="1B529EA2">
      <w:numFmt w:val="bullet"/>
      <w:lvlText w:val="•"/>
      <w:lvlJc w:val="left"/>
      <w:pPr>
        <w:ind w:left="3497" w:hanging="269"/>
      </w:pPr>
      <w:rPr>
        <w:rFonts w:hint="default"/>
        <w:lang w:val="ru-RU" w:eastAsia="ru-RU" w:bidi="ru-RU"/>
      </w:rPr>
    </w:lvl>
    <w:lvl w:ilvl="4" w:tplc="463A99DC">
      <w:numFmt w:val="bullet"/>
      <w:lvlText w:val="•"/>
      <w:lvlJc w:val="left"/>
      <w:pPr>
        <w:ind w:left="4490" w:hanging="269"/>
      </w:pPr>
      <w:rPr>
        <w:rFonts w:hint="default"/>
        <w:lang w:val="ru-RU" w:eastAsia="ru-RU" w:bidi="ru-RU"/>
      </w:rPr>
    </w:lvl>
    <w:lvl w:ilvl="5" w:tplc="20A02144">
      <w:numFmt w:val="bullet"/>
      <w:lvlText w:val="•"/>
      <w:lvlJc w:val="left"/>
      <w:pPr>
        <w:ind w:left="5483" w:hanging="269"/>
      </w:pPr>
      <w:rPr>
        <w:rFonts w:hint="default"/>
        <w:lang w:val="ru-RU" w:eastAsia="ru-RU" w:bidi="ru-RU"/>
      </w:rPr>
    </w:lvl>
    <w:lvl w:ilvl="6" w:tplc="9E7C6E02">
      <w:numFmt w:val="bullet"/>
      <w:lvlText w:val="•"/>
      <w:lvlJc w:val="left"/>
      <w:pPr>
        <w:ind w:left="6475" w:hanging="269"/>
      </w:pPr>
      <w:rPr>
        <w:rFonts w:hint="default"/>
        <w:lang w:val="ru-RU" w:eastAsia="ru-RU" w:bidi="ru-RU"/>
      </w:rPr>
    </w:lvl>
    <w:lvl w:ilvl="7" w:tplc="D26C0340">
      <w:numFmt w:val="bullet"/>
      <w:lvlText w:val="•"/>
      <w:lvlJc w:val="left"/>
      <w:pPr>
        <w:ind w:left="7468" w:hanging="269"/>
      </w:pPr>
      <w:rPr>
        <w:rFonts w:hint="default"/>
        <w:lang w:val="ru-RU" w:eastAsia="ru-RU" w:bidi="ru-RU"/>
      </w:rPr>
    </w:lvl>
    <w:lvl w:ilvl="8" w:tplc="15220A4A">
      <w:numFmt w:val="bullet"/>
      <w:lvlText w:val="•"/>
      <w:lvlJc w:val="left"/>
      <w:pPr>
        <w:ind w:left="8461" w:hanging="269"/>
      </w:pPr>
      <w:rPr>
        <w:rFonts w:hint="default"/>
        <w:lang w:val="ru-RU" w:eastAsia="ru-RU" w:bidi="ru-RU"/>
      </w:rPr>
    </w:lvl>
  </w:abstractNum>
  <w:abstractNum w:abstractNumId="2" w15:restartNumberingAfterBreak="0">
    <w:nsid w:val="12A623C3"/>
    <w:multiLevelType w:val="hybridMultilevel"/>
    <w:tmpl w:val="5FF00A34"/>
    <w:lvl w:ilvl="0" w:tplc="EB4C75D8">
      <w:start w:val="1"/>
      <w:numFmt w:val="decimal"/>
      <w:lvlText w:val="%1)"/>
      <w:lvlJc w:val="left"/>
      <w:pPr>
        <w:ind w:left="242" w:hanging="432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5F50E146">
      <w:numFmt w:val="bullet"/>
      <w:lvlText w:val="•"/>
      <w:lvlJc w:val="left"/>
      <w:pPr>
        <w:ind w:left="1260" w:hanging="432"/>
      </w:pPr>
      <w:rPr>
        <w:rFonts w:hint="default"/>
        <w:lang w:val="ru-RU" w:eastAsia="ru-RU" w:bidi="ru-RU"/>
      </w:rPr>
    </w:lvl>
    <w:lvl w:ilvl="2" w:tplc="BB30CADA">
      <w:numFmt w:val="bullet"/>
      <w:lvlText w:val="•"/>
      <w:lvlJc w:val="left"/>
      <w:pPr>
        <w:ind w:left="2281" w:hanging="432"/>
      </w:pPr>
      <w:rPr>
        <w:rFonts w:hint="default"/>
        <w:lang w:val="ru-RU" w:eastAsia="ru-RU" w:bidi="ru-RU"/>
      </w:rPr>
    </w:lvl>
    <w:lvl w:ilvl="3" w:tplc="9A648708">
      <w:numFmt w:val="bullet"/>
      <w:lvlText w:val="•"/>
      <w:lvlJc w:val="left"/>
      <w:pPr>
        <w:ind w:left="3301" w:hanging="432"/>
      </w:pPr>
      <w:rPr>
        <w:rFonts w:hint="default"/>
        <w:lang w:val="ru-RU" w:eastAsia="ru-RU" w:bidi="ru-RU"/>
      </w:rPr>
    </w:lvl>
    <w:lvl w:ilvl="4" w:tplc="B70CE28E">
      <w:numFmt w:val="bullet"/>
      <w:lvlText w:val="•"/>
      <w:lvlJc w:val="left"/>
      <w:pPr>
        <w:ind w:left="4322" w:hanging="432"/>
      </w:pPr>
      <w:rPr>
        <w:rFonts w:hint="default"/>
        <w:lang w:val="ru-RU" w:eastAsia="ru-RU" w:bidi="ru-RU"/>
      </w:rPr>
    </w:lvl>
    <w:lvl w:ilvl="5" w:tplc="F392F128">
      <w:numFmt w:val="bullet"/>
      <w:lvlText w:val="•"/>
      <w:lvlJc w:val="left"/>
      <w:pPr>
        <w:ind w:left="5343" w:hanging="432"/>
      </w:pPr>
      <w:rPr>
        <w:rFonts w:hint="default"/>
        <w:lang w:val="ru-RU" w:eastAsia="ru-RU" w:bidi="ru-RU"/>
      </w:rPr>
    </w:lvl>
    <w:lvl w:ilvl="6" w:tplc="2182BBDE">
      <w:numFmt w:val="bullet"/>
      <w:lvlText w:val="•"/>
      <w:lvlJc w:val="left"/>
      <w:pPr>
        <w:ind w:left="6363" w:hanging="432"/>
      </w:pPr>
      <w:rPr>
        <w:rFonts w:hint="default"/>
        <w:lang w:val="ru-RU" w:eastAsia="ru-RU" w:bidi="ru-RU"/>
      </w:rPr>
    </w:lvl>
    <w:lvl w:ilvl="7" w:tplc="AE546F92">
      <w:numFmt w:val="bullet"/>
      <w:lvlText w:val="•"/>
      <w:lvlJc w:val="left"/>
      <w:pPr>
        <w:ind w:left="7384" w:hanging="432"/>
      </w:pPr>
      <w:rPr>
        <w:rFonts w:hint="default"/>
        <w:lang w:val="ru-RU" w:eastAsia="ru-RU" w:bidi="ru-RU"/>
      </w:rPr>
    </w:lvl>
    <w:lvl w:ilvl="8" w:tplc="907EC940">
      <w:numFmt w:val="bullet"/>
      <w:lvlText w:val="•"/>
      <w:lvlJc w:val="left"/>
      <w:pPr>
        <w:ind w:left="8405" w:hanging="432"/>
      </w:pPr>
      <w:rPr>
        <w:rFonts w:hint="default"/>
        <w:lang w:val="ru-RU" w:eastAsia="ru-RU" w:bidi="ru-RU"/>
      </w:rPr>
    </w:lvl>
  </w:abstractNum>
  <w:abstractNum w:abstractNumId="3" w15:restartNumberingAfterBreak="0">
    <w:nsid w:val="17E30D42"/>
    <w:multiLevelType w:val="hybridMultilevel"/>
    <w:tmpl w:val="AADE7D22"/>
    <w:lvl w:ilvl="0" w:tplc="FA52DC72">
      <w:start w:val="1"/>
      <w:numFmt w:val="decimal"/>
      <w:lvlText w:val="%1)"/>
      <w:lvlJc w:val="left"/>
      <w:pPr>
        <w:ind w:left="242" w:hanging="319"/>
      </w:pPr>
      <w:rPr>
        <w:rFonts w:ascii="Arial" w:eastAsia="Arial" w:hAnsi="Arial" w:cs="Arial" w:hint="default"/>
        <w:spacing w:val="-31"/>
        <w:w w:val="100"/>
        <w:sz w:val="24"/>
        <w:szCs w:val="24"/>
        <w:lang w:val="ru-RU" w:eastAsia="ru-RU" w:bidi="ru-RU"/>
      </w:rPr>
    </w:lvl>
    <w:lvl w:ilvl="1" w:tplc="A6E891A6">
      <w:numFmt w:val="bullet"/>
      <w:lvlText w:val="•"/>
      <w:lvlJc w:val="left"/>
      <w:pPr>
        <w:ind w:left="1260" w:hanging="319"/>
      </w:pPr>
      <w:rPr>
        <w:rFonts w:hint="default"/>
        <w:lang w:val="ru-RU" w:eastAsia="ru-RU" w:bidi="ru-RU"/>
      </w:rPr>
    </w:lvl>
    <w:lvl w:ilvl="2" w:tplc="214852F2">
      <w:numFmt w:val="bullet"/>
      <w:lvlText w:val="•"/>
      <w:lvlJc w:val="left"/>
      <w:pPr>
        <w:ind w:left="2281" w:hanging="319"/>
      </w:pPr>
      <w:rPr>
        <w:rFonts w:hint="default"/>
        <w:lang w:val="ru-RU" w:eastAsia="ru-RU" w:bidi="ru-RU"/>
      </w:rPr>
    </w:lvl>
    <w:lvl w:ilvl="3" w:tplc="7D96813E">
      <w:numFmt w:val="bullet"/>
      <w:lvlText w:val="•"/>
      <w:lvlJc w:val="left"/>
      <w:pPr>
        <w:ind w:left="3301" w:hanging="319"/>
      </w:pPr>
      <w:rPr>
        <w:rFonts w:hint="default"/>
        <w:lang w:val="ru-RU" w:eastAsia="ru-RU" w:bidi="ru-RU"/>
      </w:rPr>
    </w:lvl>
    <w:lvl w:ilvl="4" w:tplc="9ABEEA9E">
      <w:numFmt w:val="bullet"/>
      <w:lvlText w:val="•"/>
      <w:lvlJc w:val="left"/>
      <w:pPr>
        <w:ind w:left="4322" w:hanging="319"/>
      </w:pPr>
      <w:rPr>
        <w:rFonts w:hint="default"/>
        <w:lang w:val="ru-RU" w:eastAsia="ru-RU" w:bidi="ru-RU"/>
      </w:rPr>
    </w:lvl>
    <w:lvl w:ilvl="5" w:tplc="6206E61E">
      <w:numFmt w:val="bullet"/>
      <w:lvlText w:val="•"/>
      <w:lvlJc w:val="left"/>
      <w:pPr>
        <w:ind w:left="5343" w:hanging="319"/>
      </w:pPr>
      <w:rPr>
        <w:rFonts w:hint="default"/>
        <w:lang w:val="ru-RU" w:eastAsia="ru-RU" w:bidi="ru-RU"/>
      </w:rPr>
    </w:lvl>
    <w:lvl w:ilvl="6" w:tplc="CAF6D80A">
      <w:numFmt w:val="bullet"/>
      <w:lvlText w:val="•"/>
      <w:lvlJc w:val="left"/>
      <w:pPr>
        <w:ind w:left="6363" w:hanging="319"/>
      </w:pPr>
      <w:rPr>
        <w:rFonts w:hint="default"/>
        <w:lang w:val="ru-RU" w:eastAsia="ru-RU" w:bidi="ru-RU"/>
      </w:rPr>
    </w:lvl>
    <w:lvl w:ilvl="7" w:tplc="A2AE9DFC">
      <w:numFmt w:val="bullet"/>
      <w:lvlText w:val="•"/>
      <w:lvlJc w:val="left"/>
      <w:pPr>
        <w:ind w:left="7384" w:hanging="319"/>
      </w:pPr>
      <w:rPr>
        <w:rFonts w:hint="default"/>
        <w:lang w:val="ru-RU" w:eastAsia="ru-RU" w:bidi="ru-RU"/>
      </w:rPr>
    </w:lvl>
    <w:lvl w:ilvl="8" w:tplc="79EE3D36">
      <w:numFmt w:val="bullet"/>
      <w:lvlText w:val="•"/>
      <w:lvlJc w:val="left"/>
      <w:pPr>
        <w:ind w:left="8405" w:hanging="319"/>
      </w:pPr>
      <w:rPr>
        <w:rFonts w:hint="default"/>
        <w:lang w:val="ru-RU" w:eastAsia="ru-RU" w:bidi="ru-RU"/>
      </w:rPr>
    </w:lvl>
  </w:abstractNum>
  <w:abstractNum w:abstractNumId="4" w15:restartNumberingAfterBreak="0">
    <w:nsid w:val="1E5A0DA8"/>
    <w:multiLevelType w:val="hybridMultilevel"/>
    <w:tmpl w:val="2C30852E"/>
    <w:lvl w:ilvl="0" w:tplc="C05E5EB6">
      <w:start w:val="1"/>
      <w:numFmt w:val="upperRoman"/>
      <w:lvlText w:val="%1."/>
      <w:lvlJc w:val="left"/>
      <w:pPr>
        <w:ind w:left="950" w:hanging="708"/>
      </w:pPr>
      <w:rPr>
        <w:rFonts w:ascii="Arial" w:eastAsia="Arial" w:hAnsi="Arial" w:cs="Arial" w:hint="default"/>
        <w:b/>
        <w:bCs/>
        <w:spacing w:val="-27"/>
        <w:w w:val="100"/>
        <w:sz w:val="24"/>
        <w:szCs w:val="24"/>
        <w:lang w:val="ru-RU" w:eastAsia="ru-RU" w:bidi="ru-RU"/>
      </w:rPr>
    </w:lvl>
    <w:lvl w:ilvl="1" w:tplc="C3A065A4">
      <w:start w:val="1"/>
      <w:numFmt w:val="decimal"/>
      <w:lvlText w:val="%2."/>
      <w:lvlJc w:val="left"/>
      <w:pPr>
        <w:ind w:left="242" w:hanging="269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ru-RU" w:eastAsia="ru-RU" w:bidi="ru-RU"/>
      </w:rPr>
    </w:lvl>
    <w:lvl w:ilvl="2" w:tplc="C8003BB2">
      <w:numFmt w:val="bullet"/>
      <w:lvlText w:val="•"/>
      <w:lvlJc w:val="left"/>
      <w:pPr>
        <w:ind w:left="2014" w:hanging="269"/>
      </w:pPr>
      <w:rPr>
        <w:rFonts w:hint="default"/>
        <w:lang w:val="ru-RU" w:eastAsia="ru-RU" w:bidi="ru-RU"/>
      </w:rPr>
    </w:lvl>
    <w:lvl w:ilvl="3" w:tplc="9B28E66E">
      <w:numFmt w:val="bullet"/>
      <w:lvlText w:val="•"/>
      <w:lvlJc w:val="left"/>
      <w:pPr>
        <w:ind w:left="3068" w:hanging="269"/>
      </w:pPr>
      <w:rPr>
        <w:rFonts w:hint="default"/>
        <w:lang w:val="ru-RU" w:eastAsia="ru-RU" w:bidi="ru-RU"/>
      </w:rPr>
    </w:lvl>
    <w:lvl w:ilvl="4" w:tplc="C77C6CCE">
      <w:numFmt w:val="bullet"/>
      <w:lvlText w:val="•"/>
      <w:lvlJc w:val="left"/>
      <w:pPr>
        <w:ind w:left="4122" w:hanging="269"/>
      </w:pPr>
      <w:rPr>
        <w:rFonts w:hint="default"/>
        <w:lang w:val="ru-RU" w:eastAsia="ru-RU" w:bidi="ru-RU"/>
      </w:rPr>
    </w:lvl>
    <w:lvl w:ilvl="5" w:tplc="BB461420">
      <w:numFmt w:val="bullet"/>
      <w:lvlText w:val="•"/>
      <w:lvlJc w:val="left"/>
      <w:pPr>
        <w:ind w:left="5176" w:hanging="269"/>
      </w:pPr>
      <w:rPr>
        <w:rFonts w:hint="default"/>
        <w:lang w:val="ru-RU" w:eastAsia="ru-RU" w:bidi="ru-RU"/>
      </w:rPr>
    </w:lvl>
    <w:lvl w:ilvl="6" w:tplc="5204EF0C">
      <w:numFmt w:val="bullet"/>
      <w:lvlText w:val="•"/>
      <w:lvlJc w:val="left"/>
      <w:pPr>
        <w:ind w:left="6230" w:hanging="269"/>
      </w:pPr>
      <w:rPr>
        <w:rFonts w:hint="default"/>
        <w:lang w:val="ru-RU" w:eastAsia="ru-RU" w:bidi="ru-RU"/>
      </w:rPr>
    </w:lvl>
    <w:lvl w:ilvl="7" w:tplc="27DA416E">
      <w:numFmt w:val="bullet"/>
      <w:lvlText w:val="•"/>
      <w:lvlJc w:val="left"/>
      <w:pPr>
        <w:ind w:left="7284" w:hanging="269"/>
      </w:pPr>
      <w:rPr>
        <w:rFonts w:hint="default"/>
        <w:lang w:val="ru-RU" w:eastAsia="ru-RU" w:bidi="ru-RU"/>
      </w:rPr>
    </w:lvl>
    <w:lvl w:ilvl="8" w:tplc="AADAF422">
      <w:numFmt w:val="bullet"/>
      <w:lvlText w:val="•"/>
      <w:lvlJc w:val="left"/>
      <w:pPr>
        <w:ind w:left="8338" w:hanging="269"/>
      </w:pPr>
      <w:rPr>
        <w:rFonts w:hint="default"/>
        <w:lang w:val="ru-RU" w:eastAsia="ru-RU" w:bidi="ru-RU"/>
      </w:rPr>
    </w:lvl>
  </w:abstractNum>
  <w:abstractNum w:abstractNumId="5" w15:restartNumberingAfterBreak="0">
    <w:nsid w:val="252E7BF2"/>
    <w:multiLevelType w:val="hybridMultilevel"/>
    <w:tmpl w:val="7F2E7F72"/>
    <w:lvl w:ilvl="0" w:tplc="A58EAB24">
      <w:start w:val="1"/>
      <w:numFmt w:val="decimal"/>
      <w:lvlText w:val="%1)"/>
      <w:lvlJc w:val="left"/>
      <w:pPr>
        <w:ind w:left="242" w:hanging="305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F302566C">
      <w:numFmt w:val="bullet"/>
      <w:lvlText w:val="•"/>
      <w:lvlJc w:val="left"/>
      <w:pPr>
        <w:ind w:left="1260" w:hanging="305"/>
      </w:pPr>
      <w:rPr>
        <w:rFonts w:hint="default"/>
        <w:lang w:val="ru-RU" w:eastAsia="ru-RU" w:bidi="ru-RU"/>
      </w:rPr>
    </w:lvl>
    <w:lvl w:ilvl="2" w:tplc="C4B83E30">
      <w:numFmt w:val="bullet"/>
      <w:lvlText w:val="•"/>
      <w:lvlJc w:val="left"/>
      <w:pPr>
        <w:ind w:left="2281" w:hanging="305"/>
      </w:pPr>
      <w:rPr>
        <w:rFonts w:hint="default"/>
        <w:lang w:val="ru-RU" w:eastAsia="ru-RU" w:bidi="ru-RU"/>
      </w:rPr>
    </w:lvl>
    <w:lvl w:ilvl="3" w:tplc="11621DCC">
      <w:numFmt w:val="bullet"/>
      <w:lvlText w:val="•"/>
      <w:lvlJc w:val="left"/>
      <w:pPr>
        <w:ind w:left="3301" w:hanging="305"/>
      </w:pPr>
      <w:rPr>
        <w:rFonts w:hint="default"/>
        <w:lang w:val="ru-RU" w:eastAsia="ru-RU" w:bidi="ru-RU"/>
      </w:rPr>
    </w:lvl>
    <w:lvl w:ilvl="4" w:tplc="8A7E9C84">
      <w:numFmt w:val="bullet"/>
      <w:lvlText w:val="•"/>
      <w:lvlJc w:val="left"/>
      <w:pPr>
        <w:ind w:left="4322" w:hanging="305"/>
      </w:pPr>
      <w:rPr>
        <w:rFonts w:hint="default"/>
        <w:lang w:val="ru-RU" w:eastAsia="ru-RU" w:bidi="ru-RU"/>
      </w:rPr>
    </w:lvl>
    <w:lvl w:ilvl="5" w:tplc="152A41EC">
      <w:numFmt w:val="bullet"/>
      <w:lvlText w:val="•"/>
      <w:lvlJc w:val="left"/>
      <w:pPr>
        <w:ind w:left="5343" w:hanging="305"/>
      </w:pPr>
      <w:rPr>
        <w:rFonts w:hint="default"/>
        <w:lang w:val="ru-RU" w:eastAsia="ru-RU" w:bidi="ru-RU"/>
      </w:rPr>
    </w:lvl>
    <w:lvl w:ilvl="6" w:tplc="914450FC">
      <w:numFmt w:val="bullet"/>
      <w:lvlText w:val="•"/>
      <w:lvlJc w:val="left"/>
      <w:pPr>
        <w:ind w:left="6363" w:hanging="305"/>
      </w:pPr>
      <w:rPr>
        <w:rFonts w:hint="default"/>
        <w:lang w:val="ru-RU" w:eastAsia="ru-RU" w:bidi="ru-RU"/>
      </w:rPr>
    </w:lvl>
    <w:lvl w:ilvl="7" w:tplc="45346896">
      <w:numFmt w:val="bullet"/>
      <w:lvlText w:val="•"/>
      <w:lvlJc w:val="left"/>
      <w:pPr>
        <w:ind w:left="7384" w:hanging="305"/>
      </w:pPr>
      <w:rPr>
        <w:rFonts w:hint="default"/>
        <w:lang w:val="ru-RU" w:eastAsia="ru-RU" w:bidi="ru-RU"/>
      </w:rPr>
    </w:lvl>
    <w:lvl w:ilvl="8" w:tplc="AAA64616">
      <w:numFmt w:val="bullet"/>
      <w:lvlText w:val="•"/>
      <w:lvlJc w:val="left"/>
      <w:pPr>
        <w:ind w:left="8405" w:hanging="305"/>
      </w:pPr>
      <w:rPr>
        <w:rFonts w:hint="default"/>
        <w:lang w:val="ru-RU" w:eastAsia="ru-RU" w:bidi="ru-RU"/>
      </w:rPr>
    </w:lvl>
  </w:abstractNum>
  <w:abstractNum w:abstractNumId="6" w15:restartNumberingAfterBreak="0">
    <w:nsid w:val="35955A43"/>
    <w:multiLevelType w:val="hybridMultilevel"/>
    <w:tmpl w:val="123E2F48"/>
    <w:lvl w:ilvl="0" w:tplc="6144C93C">
      <w:start w:val="1"/>
      <w:numFmt w:val="decimal"/>
      <w:lvlText w:val="%1."/>
      <w:lvlJc w:val="left"/>
      <w:pPr>
        <w:ind w:left="242" w:hanging="317"/>
        <w:jc w:val="right"/>
      </w:pPr>
      <w:rPr>
        <w:rFonts w:ascii="Arial" w:eastAsia="Arial" w:hAnsi="Arial" w:cs="Arial" w:hint="default"/>
        <w:spacing w:val="-21"/>
        <w:w w:val="100"/>
        <w:sz w:val="24"/>
        <w:szCs w:val="24"/>
        <w:lang w:val="ru-RU" w:eastAsia="ru-RU" w:bidi="ru-RU"/>
      </w:rPr>
    </w:lvl>
    <w:lvl w:ilvl="1" w:tplc="9F20039A">
      <w:numFmt w:val="bullet"/>
      <w:lvlText w:val="•"/>
      <w:lvlJc w:val="left"/>
      <w:pPr>
        <w:ind w:left="1260" w:hanging="317"/>
      </w:pPr>
      <w:rPr>
        <w:rFonts w:hint="default"/>
        <w:lang w:val="ru-RU" w:eastAsia="ru-RU" w:bidi="ru-RU"/>
      </w:rPr>
    </w:lvl>
    <w:lvl w:ilvl="2" w:tplc="A7FCDADC">
      <w:numFmt w:val="bullet"/>
      <w:lvlText w:val="•"/>
      <w:lvlJc w:val="left"/>
      <w:pPr>
        <w:ind w:left="2281" w:hanging="317"/>
      </w:pPr>
      <w:rPr>
        <w:rFonts w:hint="default"/>
        <w:lang w:val="ru-RU" w:eastAsia="ru-RU" w:bidi="ru-RU"/>
      </w:rPr>
    </w:lvl>
    <w:lvl w:ilvl="3" w:tplc="D19E5420">
      <w:numFmt w:val="bullet"/>
      <w:lvlText w:val="•"/>
      <w:lvlJc w:val="left"/>
      <w:pPr>
        <w:ind w:left="3301" w:hanging="317"/>
      </w:pPr>
      <w:rPr>
        <w:rFonts w:hint="default"/>
        <w:lang w:val="ru-RU" w:eastAsia="ru-RU" w:bidi="ru-RU"/>
      </w:rPr>
    </w:lvl>
    <w:lvl w:ilvl="4" w:tplc="E044140E">
      <w:numFmt w:val="bullet"/>
      <w:lvlText w:val="•"/>
      <w:lvlJc w:val="left"/>
      <w:pPr>
        <w:ind w:left="4322" w:hanging="317"/>
      </w:pPr>
      <w:rPr>
        <w:rFonts w:hint="default"/>
        <w:lang w:val="ru-RU" w:eastAsia="ru-RU" w:bidi="ru-RU"/>
      </w:rPr>
    </w:lvl>
    <w:lvl w:ilvl="5" w:tplc="DB52632E">
      <w:numFmt w:val="bullet"/>
      <w:lvlText w:val="•"/>
      <w:lvlJc w:val="left"/>
      <w:pPr>
        <w:ind w:left="5343" w:hanging="317"/>
      </w:pPr>
      <w:rPr>
        <w:rFonts w:hint="default"/>
        <w:lang w:val="ru-RU" w:eastAsia="ru-RU" w:bidi="ru-RU"/>
      </w:rPr>
    </w:lvl>
    <w:lvl w:ilvl="6" w:tplc="532A0894">
      <w:numFmt w:val="bullet"/>
      <w:lvlText w:val="•"/>
      <w:lvlJc w:val="left"/>
      <w:pPr>
        <w:ind w:left="6363" w:hanging="317"/>
      </w:pPr>
      <w:rPr>
        <w:rFonts w:hint="default"/>
        <w:lang w:val="ru-RU" w:eastAsia="ru-RU" w:bidi="ru-RU"/>
      </w:rPr>
    </w:lvl>
    <w:lvl w:ilvl="7" w:tplc="72082154">
      <w:numFmt w:val="bullet"/>
      <w:lvlText w:val="•"/>
      <w:lvlJc w:val="left"/>
      <w:pPr>
        <w:ind w:left="7384" w:hanging="317"/>
      </w:pPr>
      <w:rPr>
        <w:rFonts w:hint="default"/>
        <w:lang w:val="ru-RU" w:eastAsia="ru-RU" w:bidi="ru-RU"/>
      </w:rPr>
    </w:lvl>
    <w:lvl w:ilvl="8" w:tplc="1F1028C4">
      <w:numFmt w:val="bullet"/>
      <w:lvlText w:val="•"/>
      <w:lvlJc w:val="left"/>
      <w:pPr>
        <w:ind w:left="8405" w:hanging="317"/>
      </w:pPr>
      <w:rPr>
        <w:rFonts w:hint="default"/>
        <w:lang w:val="ru-RU" w:eastAsia="ru-RU" w:bidi="ru-RU"/>
      </w:rPr>
    </w:lvl>
  </w:abstractNum>
  <w:abstractNum w:abstractNumId="7" w15:restartNumberingAfterBreak="0">
    <w:nsid w:val="3A737E1C"/>
    <w:multiLevelType w:val="hybridMultilevel"/>
    <w:tmpl w:val="79CC0B1A"/>
    <w:lvl w:ilvl="0" w:tplc="34CCED56">
      <w:numFmt w:val="bullet"/>
      <w:lvlText w:val="-"/>
      <w:lvlJc w:val="left"/>
      <w:pPr>
        <w:ind w:left="242" w:hanging="303"/>
      </w:pPr>
      <w:rPr>
        <w:rFonts w:hint="default"/>
        <w:spacing w:val="-3"/>
        <w:w w:val="99"/>
        <w:lang w:val="ru-RU" w:eastAsia="ru-RU" w:bidi="ru-RU"/>
      </w:rPr>
    </w:lvl>
    <w:lvl w:ilvl="1" w:tplc="9FEEF052">
      <w:numFmt w:val="bullet"/>
      <w:lvlText w:val="•"/>
      <w:lvlJc w:val="left"/>
      <w:pPr>
        <w:ind w:left="1260" w:hanging="303"/>
      </w:pPr>
      <w:rPr>
        <w:rFonts w:hint="default"/>
        <w:lang w:val="ru-RU" w:eastAsia="ru-RU" w:bidi="ru-RU"/>
      </w:rPr>
    </w:lvl>
    <w:lvl w:ilvl="2" w:tplc="34364388">
      <w:numFmt w:val="bullet"/>
      <w:lvlText w:val="•"/>
      <w:lvlJc w:val="left"/>
      <w:pPr>
        <w:ind w:left="2281" w:hanging="303"/>
      </w:pPr>
      <w:rPr>
        <w:rFonts w:hint="default"/>
        <w:lang w:val="ru-RU" w:eastAsia="ru-RU" w:bidi="ru-RU"/>
      </w:rPr>
    </w:lvl>
    <w:lvl w:ilvl="3" w:tplc="471E9ADC">
      <w:numFmt w:val="bullet"/>
      <w:lvlText w:val="•"/>
      <w:lvlJc w:val="left"/>
      <w:pPr>
        <w:ind w:left="3301" w:hanging="303"/>
      </w:pPr>
      <w:rPr>
        <w:rFonts w:hint="default"/>
        <w:lang w:val="ru-RU" w:eastAsia="ru-RU" w:bidi="ru-RU"/>
      </w:rPr>
    </w:lvl>
    <w:lvl w:ilvl="4" w:tplc="8B049A0C">
      <w:numFmt w:val="bullet"/>
      <w:lvlText w:val="•"/>
      <w:lvlJc w:val="left"/>
      <w:pPr>
        <w:ind w:left="4322" w:hanging="303"/>
      </w:pPr>
      <w:rPr>
        <w:rFonts w:hint="default"/>
        <w:lang w:val="ru-RU" w:eastAsia="ru-RU" w:bidi="ru-RU"/>
      </w:rPr>
    </w:lvl>
    <w:lvl w:ilvl="5" w:tplc="30964476">
      <w:numFmt w:val="bullet"/>
      <w:lvlText w:val="•"/>
      <w:lvlJc w:val="left"/>
      <w:pPr>
        <w:ind w:left="5343" w:hanging="303"/>
      </w:pPr>
      <w:rPr>
        <w:rFonts w:hint="default"/>
        <w:lang w:val="ru-RU" w:eastAsia="ru-RU" w:bidi="ru-RU"/>
      </w:rPr>
    </w:lvl>
    <w:lvl w:ilvl="6" w:tplc="CC709A2C">
      <w:numFmt w:val="bullet"/>
      <w:lvlText w:val="•"/>
      <w:lvlJc w:val="left"/>
      <w:pPr>
        <w:ind w:left="6363" w:hanging="303"/>
      </w:pPr>
      <w:rPr>
        <w:rFonts w:hint="default"/>
        <w:lang w:val="ru-RU" w:eastAsia="ru-RU" w:bidi="ru-RU"/>
      </w:rPr>
    </w:lvl>
    <w:lvl w:ilvl="7" w:tplc="FAC648C6">
      <w:numFmt w:val="bullet"/>
      <w:lvlText w:val="•"/>
      <w:lvlJc w:val="left"/>
      <w:pPr>
        <w:ind w:left="7384" w:hanging="303"/>
      </w:pPr>
      <w:rPr>
        <w:rFonts w:hint="default"/>
        <w:lang w:val="ru-RU" w:eastAsia="ru-RU" w:bidi="ru-RU"/>
      </w:rPr>
    </w:lvl>
    <w:lvl w:ilvl="8" w:tplc="673CEECE">
      <w:numFmt w:val="bullet"/>
      <w:lvlText w:val="•"/>
      <w:lvlJc w:val="left"/>
      <w:pPr>
        <w:ind w:left="8405" w:hanging="303"/>
      </w:pPr>
      <w:rPr>
        <w:rFonts w:hint="default"/>
        <w:lang w:val="ru-RU" w:eastAsia="ru-RU" w:bidi="ru-RU"/>
      </w:rPr>
    </w:lvl>
  </w:abstractNum>
  <w:abstractNum w:abstractNumId="8" w15:restartNumberingAfterBreak="0">
    <w:nsid w:val="4B13548D"/>
    <w:multiLevelType w:val="hybridMultilevel"/>
    <w:tmpl w:val="BDB0AE66"/>
    <w:lvl w:ilvl="0" w:tplc="2F6480F2">
      <w:start w:val="1"/>
      <w:numFmt w:val="decimal"/>
      <w:lvlText w:val="%1)"/>
      <w:lvlJc w:val="left"/>
      <w:pPr>
        <w:ind w:left="24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5816BC66">
      <w:numFmt w:val="bullet"/>
      <w:lvlText w:val="•"/>
      <w:lvlJc w:val="left"/>
      <w:pPr>
        <w:ind w:left="1260" w:hanging="281"/>
      </w:pPr>
      <w:rPr>
        <w:rFonts w:hint="default"/>
        <w:lang w:val="ru-RU" w:eastAsia="ru-RU" w:bidi="ru-RU"/>
      </w:rPr>
    </w:lvl>
    <w:lvl w:ilvl="2" w:tplc="1AAE0BFE">
      <w:numFmt w:val="bullet"/>
      <w:lvlText w:val="•"/>
      <w:lvlJc w:val="left"/>
      <w:pPr>
        <w:ind w:left="2281" w:hanging="281"/>
      </w:pPr>
      <w:rPr>
        <w:rFonts w:hint="default"/>
        <w:lang w:val="ru-RU" w:eastAsia="ru-RU" w:bidi="ru-RU"/>
      </w:rPr>
    </w:lvl>
    <w:lvl w:ilvl="3" w:tplc="59D26710">
      <w:numFmt w:val="bullet"/>
      <w:lvlText w:val="•"/>
      <w:lvlJc w:val="left"/>
      <w:pPr>
        <w:ind w:left="3301" w:hanging="281"/>
      </w:pPr>
      <w:rPr>
        <w:rFonts w:hint="default"/>
        <w:lang w:val="ru-RU" w:eastAsia="ru-RU" w:bidi="ru-RU"/>
      </w:rPr>
    </w:lvl>
    <w:lvl w:ilvl="4" w:tplc="3254278E">
      <w:numFmt w:val="bullet"/>
      <w:lvlText w:val="•"/>
      <w:lvlJc w:val="left"/>
      <w:pPr>
        <w:ind w:left="4322" w:hanging="281"/>
      </w:pPr>
      <w:rPr>
        <w:rFonts w:hint="default"/>
        <w:lang w:val="ru-RU" w:eastAsia="ru-RU" w:bidi="ru-RU"/>
      </w:rPr>
    </w:lvl>
    <w:lvl w:ilvl="5" w:tplc="F7C6F902">
      <w:numFmt w:val="bullet"/>
      <w:lvlText w:val="•"/>
      <w:lvlJc w:val="left"/>
      <w:pPr>
        <w:ind w:left="5343" w:hanging="281"/>
      </w:pPr>
      <w:rPr>
        <w:rFonts w:hint="default"/>
        <w:lang w:val="ru-RU" w:eastAsia="ru-RU" w:bidi="ru-RU"/>
      </w:rPr>
    </w:lvl>
    <w:lvl w:ilvl="6" w:tplc="8AFA14BE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0038DB80">
      <w:numFmt w:val="bullet"/>
      <w:lvlText w:val="•"/>
      <w:lvlJc w:val="left"/>
      <w:pPr>
        <w:ind w:left="7384" w:hanging="281"/>
      </w:pPr>
      <w:rPr>
        <w:rFonts w:hint="default"/>
        <w:lang w:val="ru-RU" w:eastAsia="ru-RU" w:bidi="ru-RU"/>
      </w:rPr>
    </w:lvl>
    <w:lvl w:ilvl="8" w:tplc="7A5455C8">
      <w:numFmt w:val="bullet"/>
      <w:lvlText w:val="•"/>
      <w:lvlJc w:val="left"/>
      <w:pPr>
        <w:ind w:left="8405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63A75160"/>
    <w:multiLevelType w:val="hybridMultilevel"/>
    <w:tmpl w:val="23664BD0"/>
    <w:lvl w:ilvl="0" w:tplc="DBD07C88">
      <w:start w:val="10"/>
      <w:numFmt w:val="decimal"/>
      <w:lvlText w:val="%1."/>
      <w:lvlJc w:val="left"/>
      <w:pPr>
        <w:ind w:left="242" w:hanging="403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D012BB1C">
      <w:numFmt w:val="bullet"/>
      <w:lvlText w:val="•"/>
      <w:lvlJc w:val="left"/>
      <w:pPr>
        <w:ind w:left="1260" w:hanging="403"/>
      </w:pPr>
      <w:rPr>
        <w:rFonts w:hint="default"/>
        <w:lang w:val="ru-RU" w:eastAsia="ru-RU" w:bidi="ru-RU"/>
      </w:rPr>
    </w:lvl>
    <w:lvl w:ilvl="2" w:tplc="BA40D1E4">
      <w:numFmt w:val="bullet"/>
      <w:lvlText w:val="•"/>
      <w:lvlJc w:val="left"/>
      <w:pPr>
        <w:ind w:left="2281" w:hanging="403"/>
      </w:pPr>
      <w:rPr>
        <w:rFonts w:hint="default"/>
        <w:lang w:val="ru-RU" w:eastAsia="ru-RU" w:bidi="ru-RU"/>
      </w:rPr>
    </w:lvl>
    <w:lvl w:ilvl="3" w:tplc="B972CD5E">
      <w:numFmt w:val="bullet"/>
      <w:lvlText w:val="•"/>
      <w:lvlJc w:val="left"/>
      <w:pPr>
        <w:ind w:left="3301" w:hanging="403"/>
      </w:pPr>
      <w:rPr>
        <w:rFonts w:hint="default"/>
        <w:lang w:val="ru-RU" w:eastAsia="ru-RU" w:bidi="ru-RU"/>
      </w:rPr>
    </w:lvl>
    <w:lvl w:ilvl="4" w:tplc="37483924">
      <w:numFmt w:val="bullet"/>
      <w:lvlText w:val="•"/>
      <w:lvlJc w:val="left"/>
      <w:pPr>
        <w:ind w:left="4322" w:hanging="403"/>
      </w:pPr>
      <w:rPr>
        <w:rFonts w:hint="default"/>
        <w:lang w:val="ru-RU" w:eastAsia="ru-RU" w:bidi="ru-RU"/>
      </w:rPr>
    </w:lvl>
    <w:lvl w:ilvl="5" w:tplc="A4085C56">
      <w:numFmt w:val="bullet"/>
      <w:lvlText w:val="•"/>
      <w:lvlJc w:val="left"/>
      <w:pPr>
        <w:ind w:left="5343" w:hanging="403"/>
      </w:pPr>
      <w:rPr>
        <w:rFonts w:hint="default"/>
        <w:lang w:val="ru-RU" w:eastAsia="ru-RU" w:bidi="ru-RU"/>
      </w:rPr>
    </w:lvl>
    <w:lvl w:ilvl="6" w:tplc="B4300BEC">
      <w:numFmt w:val="bullet"/>
      <w:lvlText w:val="•"/>
      <w:lvlJc w:val="left"/>
      <w:pPr>
        <w:ind w:left="6363" w:hanging="403"/>
      </w:pPr>
      <w:rPr>
        <w:rFonts w:hint="default"/>
        <w:lang w:val="ru-RU" w:eastAsia="ru-RU" w:bidi="ru-RU"/>
      </w:rPr>
    </w:lvl>
    <w:lvl w:ilvl="7" w:tplc="9A3ECA5E">
      <w:numFmt w:val="bullet"/>
      <w:lvlText w:val="•"/>
      <w:lvlJc w:val="left"/>
      <w:pPr>
        <w:ind w:left="7384" w:hanging="403"/>
      </w:pPr>
      <w:rPr>
        <w:rFonts w:hint="default"/>
        <w:lang w:val="ru-RU" w:eastAsia="ru-RU" w:bidi="ru-RU"/>
      </w:rPr>
    </w:lvl>
    <w:lvl w:ilvl="8" w:tplc="06204B2A">
      <w:numFmt w:val="bullet"/>
      <w:lvlText w:val="•"/>
      <w:lvlJc w:val="left"/>
      <w:pPr>
        <w:ind w:left="8405" w:hanging="403"/>
      </w:pPr>
      <w:rPr>
        <w:rFonts w:hint="default"/>
        <w:lang w:val="ru-RU" w:eastAsia="ru-RU" w:bidi="ru-RU"/>
      </w:rPr>
    </w:lvl>
  </w:abstractNum>
  <w:abstractNum w:abstractNumId="10" w15:restartNumberingAfterBreak="0">
    <w:nsid w:val="735E256C"/>
    <w:multiLevelType w:val="hybridMultilevel"/>
    <w:tmpl w:val="B62C2C1C"/>
    <w:lvl w:ilvl="0" w:tplc="A512396C">
      <w:start w:val="5"/>
      <w:numFmt w:val="decimal"/>
      <w:lvlText w:val="%1."/>
      <w:lvlJc w:val="left"/>
      <w:pPr>
        <w:ind w:left="510" w:hanging="269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57F00D4C">
      <w:numFmt w:val="bullet"/>
      <w:lvlText w:val="•"/>
      <w:lvlJc w:val="left"/>
      <w:pPr>
        <w:ind w:left="1512" w:hanging="269"/>
      </w:pPr>
      <w:rPr>
        <w:rFonts w:hint="default"/>
        <w:lang w:val="ru-RU" w:eastAsia="ru-RU" w:bidi="ru-RU"/>
      </w:rPr>
    </w:lvl>
    <w:lvl w:ilvl="2" w:tplc="596AB060">
      <w:numFmt w:val="bullet"/>
      <w:lvlText w:val="•"/>
      <w:lvlJc w:val="left"/>
      <w:pPr>
        <w:ind w:left="2505" w:hanging="269"/>
      </w:pPr>
      <w:rPr>
        <w:rFonts w:hint="default"/>
        <w:lang w:val="ru-RU" w:eastAsia="ru-RU" w:bidi="ru-RU"/>
      </w:rPr>
    </w:lvl>
    <w:lvl w:ilvl="3" w:tplc="F8BCF680">
      <w:numFmt w:val="bullet"/>
      <w:lvlText w:val="•"/>
      <w:lvlJc w:val="left"/>
      <w:pPr>
        <w:ind w:left="3497" w:hanging="269"/>
      </w:pPr>
      <w:rPr>
        <w:rFonts w:hint="default"/>
        <w:lang w:val="ru-RU" w:eastAsia="ru-RU" w:bidi="ru-RU"/>
      </w:rPr>
    </w:lvl>
    <w:lvl w:ilvl="4" w:tplc="327624F2">
      <w:numFmt w:val="bullet"/>
      <w:lvlText w:val="•"/>
      <w:lvlJc w:val="left"/>
      <w:pPr>
        <w:ind w:left="4490" w:hanging="269"/>
      </w:pPr>
      <w:rPr>
        <w:rFonts w:hint="default"/>
        <w:lang w:val="ru-RU" w:eastAsia="ru-RU" w:bidi="ru-RU"/>
      </w:rPr>
    </w:lvl>
    <w:lvl w:ilvl="5" w:tplc="CCC062C8">
      <w:numFmt w:val="bullet"/>
      <w:lvlText w:val="•"/>
      <w:lvlJc w:val="left"/>
      <w:pPr>
        <w:ind w:left="5483" w:hanging="269"/>
      </w:pPr>
      <w:rPr>
        <w:rFonts w:hint="default"/>
        <w:lang w:val="ru-RU" w:eastAsia="ru-RU" w:bidi="ru-RU"/>
      </w:rPr>
    </w:lvl>
    <w:lvl w:ilvl="6" w:tplc="06E28AA2">
      <w:numFmt w:val="bullet"/>
      <w:lvlText w:val="•"/>
      <w:lvlJc w:val="left"/>
      <w:pPr>
        <w:ind w:left="6475" w:hanging="269"/>
      </w:pPr>
      <w:rPr>
        <w:rFonts w:hint="default"/>
        <w:lang w:val="ru-RU" w:eastAsia="ru-RU" w:bidi="ru-RU"/>
      </w:rPr>
    </w:lvl>
    <w:lvl w:ilvl="7" w:tplc="FE5CA67E">
      <w:numFmt w:val="bullet"/>
      <w:lvlText w:val="•"/>
      <w:lvlJc w:val="left"/>
      <w:pPr>
        <w:ind w:left="7468" w:hanging="269"/>
      </w:pPr>
      <w:rPr>
        <w:rFonts w:hint="default"/>
        <w:lang w:val="ru-RU" w:eastAsia="ru-RU" w:bidi="ru-RU"/>
      </w:rPr>
    </w:lvl>
    <w:lvl w:ilvl="8" w:tplc="9BB2AC64">
      <w:numFmt w:val="bullet"/>
      <w:lvlText w:val="•"/>
      <w:lvlJc w:val="left"/>
      <w:pPr>
        <w:ind w:left="8461" w:hanging="269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35"/>
    <w:rsid w:val="00250EBC"/>
    <w:rsid w:val="00953335"/>
    <w:rsid w:val="00C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EA29"/>
  <w15:chartTrackingRefBased/>
  <w15:docId w15:val="{70E72899-9468-4714-9ABE-A7E8466C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2F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1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333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12F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rsid w:val="00C312F6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C312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23/" TargetMode="External"/><Relationship Id="rId13" Type="http://schemas.openxmlformats.org/officeDocument/2006/relationships/hyperlink" Target="http://www.consultant.ru/document/cons_doc_LAW_121895/42e85da5cd5011113e512fa82a42177f72966d3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10a5dcaf674745f3d774120abddc3c4d2c558784/" TargetMode="External"/><Relationship Id="rId12" Type="http://schemas.openxmlformats.org/officeDocument/2006/relationships/hyperlink" Target="http://www.consultant.ru/document/cons_doc_LAW_121895/42e85da5cd5011113e512fa82a42177f72966d36/" TargetMode="External"/><Relationship Id="rId17" Type="http://schemas.openxmlformats.org/officeDocument/2006/relationships/hyperlink" Target="http://www.consultant.ru/document/cons_doc_LAW_121895/a7b7106bd7e8a56e008dde0eb4ea933be31371f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21895/a7b7106bd7e8a56e008dde0eb4ea933be31371f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fc86187524a5b293111ca8ab7e668a2acc114b75/" TargetMode="External"/><Relationship Id="rId11" Type="http://schemas.openxmlformats.org/officeDocument/2006/relationships/hyperlink" Target="http://www.consultant.ru/document/cons_doc_LAW_99350/11642d912f165a9693122484756d31750b46559f/" TargetMode="External"/><Relationship Id="rId5" Type="http://schemas.openxmlformats.org/officeDocument/2006/relationships/hyperlink" Target="http://www.consultant.ru/document/cons_doc_LAW_113658/6a4a5b5468ba8b99831699f7d048d2a5d7710610/" TargetMode="External"/><Relationship Id="rId15" Type="http://schemas.openxmlformats.org/officeDocument/2006/relationships/hyperlink" Target="http://www.consultant.ru/document/cons_doc_LAW_121895/a7b7106bd7e8a56e008dde0eb4ea933be31371f4/" TargetMode="External"/><Relationship Id="rId10" Type="http://schemas.openxmlformats.org/officeDocument/2006/relationships/hyperlink" Target="http://www.consultant.ru/document/cons_doc_LAW_13480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4773/" TargetMode="External"/><Relationship Id="rId14" Type="http://schemas.openxmlformats.org/officeDocument/2006/relationships/hyperlink" Target="http://www.consultant.ru/document/cons_doc_LAW_121895/a7b7106bd7e8a56e008dde0eb4ea933be31371f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2020-02-16T04:25:00Z</dcterms:created>
  <dcterms:modified xsi:type="dcterms:W3CDTF">2020-02-16T05:06:00Z</dcterms:modified>
</cp:coreProperties>
</file>