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AC8" w:rsidRPr="00CC636F" w:rsidRDefault="004C3AC8" w:rsidP="004C3AC8">
      <w:pPr>
        <w:jc w:val="center"/>
        <w:rPr>
          <w:b/>
        </w:rPr>
      </w:pPr>
      <w:r w:rsidRPr="00CC636F">
        <w:rPr>
          <w:b/>
        </w:rPr>
        <w:t>Департамент охраны здоровья населения Кемеровской области</w:t>
      </w:r>
    </w:p>
    <w:p w:rsidR="004C3AC8" w:rsidRDefault="004C3AC8" w:rsidP="004C3AC8">
      <w:pPr>
        <w:jc w:val="center"/>
        <w:rPr>
          <w:b/>
        </w:rPr>
      </w:pPr>
      <w:r>
        <w:t xml:space="preserve">Государственное бюджетное профессиональное образовательное учреждение </w:t>
      </w:r>
      <w:r w:rsidRPr="00CC636F">
        <w:rPr>
          <w:b/>
        </w:rPr>
        <w:t>«Кемеровский областной медицинский колледж»</w:t>
      </w:r>
    </w:p>
    <w:p w:rsidR="004C3AC8" w:rsidRPr="00CC636F" w:rsidRDefault="004C3AC8" w:rsidP="004C3AC8">
      <w:pPr>
        <w:jc w:val="center"/>
        <w:rPr>
          <w:b/>
        </w:rPr>
      </w:pPr>
      <w:r>
        <w:rPr>
          <w:b/>
        </w:rPr>
        <w:t>(ГБПОУ «КОМК»)</w:t>
      </w:r>
    </w:p>
    <w:p w:rsidR="004C3AC8" w:rsidRDefault="004C3AC8" w:rsidP="004C3AC8">
      <w:pPr>
        <w:jc w:val="center"/>
      </w:pPr>
    </w:p>
    <w:p w:rsidR="004C3AC8" w:rsidRDefault="004C3AC8" w:rsidP="004C3AC8">
      <w:pPr>
        <w:jc w:val="center"/>
      </w:pPr>
    </w:p>
    <w:p w:rsidR="004C3AC8" w:rsidRDefault="004C3AC8" w:rsidP="004C3AC8">
      <w:pPr>
        <w:jc w:val="center"/>
      </w:pPr>
    </w:p>
    <w:p w:rsidR="004C3AC8" w:rsidRDefault="004C3AC8" w:rsidP="004C3AC8">
      <w:pPr>
        <w:jc w:val="center"/>
      </w:pPr>
    </w:p>
    <w:p w:rsidR="004C3AC8" w:rsidRDefault="004C3AC8" w:rsidP="004C3AC8">
      <w:pPr>
        <w:jc w:val="center"/>
      </w:pPr>
    </w:p>
    <w:p w:rsidR="004C3AC8" w:rsidRDefault="004C3AC8" w:rsidP="004C3AC8">
      <w:pPr>
        <w:jc w:val="center"/>
      </w:pPr>
    </w:p>
    <w:p w:rsidR="004C3AC8" w:rsidRDefault="004C3AC8" w:rsidP="004C3AC8">
      <w:pPr>
        <w:jc w:val="center"/>
      </w:pPr>
    </w:p>
    <w:p w:rsidR="004C3AC8" w:rsidRDefault="004C3AC8" w:rsidP="004C3AC8">
      <w:pPr>
        <w:jc w:val="center"/>
      </w:pPr>
    </w:p>
    <w:p w:rsidR="004C3AC8" w:rsidRDefault="004C3AC8" w:rsidP="004C3AC8">
      <w:pPr>
        <w:jc w:val="center"/>
      </w:pPr>
    </w:p>
    <w:p w:rsidR="004C3AC8" w:rsidRDefault="004C3AC8" w:rsidP="004C3AC8">
      <w:pPr>
        <w:jc w:val="center"/>
      </w:pPr>
    </w:p>
    <w:p w:rsidR="004C3AC8" w:rsidRDefault="004C3AC8" w:rsidP="004C3AC8">
      <w:pPr>
        <w:jc w:val="center"/>
      </w:pPr>
      <w:r>
        <w:t xml:space="preserve">Методическая разработка   практического занятия </w:t>
      </w:r>
    </w:p>
    <w:p w:rsidR="004C3AC8" w:rsidRPr="00E971D5" w:rsidRDefault="004C3AC8" w:rsidP="004C3AC8">
      <w:pPr>
        <w:jc w:val="center"/>
        <w:rPr>
          <w:i/>
        </w:rPr>
      </w:pPr>
      <w:r>
        <w:t>Дисциплины Психология общения</w:t>
      </w:r>
    </w:p>
    <w:p w:rsidR="004C3AC8" w:rsidRPr="00E971D5" w:rsidRDefault="004C3AC8" w:rsidP="004C3AC8">
      <w:pPr>
        <w:jc w:val="center"/>
        <w:rPr>
          <w:i/>
        </w:rPr>
      </w:pPr>
      <w:r>
        <w:t>Раздел Общая психология</w:t>
      </w:r>
    </w:p>
    <w:p w:rsidR="004C3AC8" w:rsidRDefault="004C3AC8" w:rsidP="004C3AC8">
      <w:pPr>
        <w:jc w:val="center"/>
      </w:pPr>
    </w:p>
    <w:p w:rsidR="004C3AC8" w:rsidRPr="00140283" w:rsidRDefault="004C3AC8" w:rsidP="004C3AC8">
      <w:pPr>
        <w:ind w:firstLine="567"/>
        <w:jc w:val="center"/>
      </w:pPr>
      <w:r>
        <w:t xml:space="preserve"> Для специальности  «Лечебное дело»31.02.01</w:t>
      </w:r>
      <w:r w:rsidRPr="00140283">
        <w:t xml:space="preserve"> </w:t>
      </w:r>
    </w:p>
    <w:p w:rsidR="004C3AC8" w:rsidRPr="00E971D5" w:rsidRDefault="004C3AC8" w:rsidP="004C3AC8">
      <w:pPr>
        <w:jc w:val="center"/>
        <w:rPr>
          <w:i/>
        </w:rPr>
      </w:pPr>
    </w:p>
    <w:p w:rsidR="004C3AC8" w:rsidRPr="00E971D5" w:rsidRDefault="004C3AC8" w:rsidP="004C3AC8">
      <w:pPr>
        <w:jc w:val="center"/>
        <w:rPr>
          <w:i/>
        </w:rPr>
      </w:pPr>
    </w:p>
    <w:p w:rsidR="004C3AC8" w:rsidRDefault="004C3AC8" w:rsidP="004C3AC8">
      <w:pPr>
        <w:jc w:val="center"/>
      </w:pPr>
      <w:r>
        <w:t>Занятие № 2. Проектирование ролевого поведения</w:t>
      </w:r>
    </w:p>
    <w:p w:rsidR="004C3AC8" w:rsidRDefault="004C3AC8" w:rsidP="004C3AC8">
      <w:pPr>
        <w:jc w:val="center"/>
      </w:pPr>
      <w:r>
        <w:t>Тема  1.2. Социальные роли личности</w:t>
      </w:r>
    </w:p>
    <w:p w:rsidR="004C3AC8" w:rsidRDefault="004C3AC8" w:rsidP="004C3AC8">
      <w:pPr>
        <w:jc w:val="center"/>
      </w:pPr>
    </w:p>
    <w:p w:rsidR="004C3AC8" w:rsidRDefault="004C3AC8" w:rsidP="004C3AC8">
      <w:pPr>
        <w:jc w:val="center"/>
      </w:pPr>
    </w:p>
    <w:p w:rsidR="004C3AC8" w:rsidRDefault="004C3AC8" w:rsidP="004C3AC8">
      <w:pPr>
        <w:jc w:val="center"/>
      </w:pPr>
    </w:p>
    <w:p w:rsidR="004C3AC8" w:rsidRDefault="004C3AC8" w:rsidP="004C3AC8">
      <w:pPr>
        <w:jc w:val="right"/>
      </w:pPr>
      <w:proofErr w:type="gramStart"/>
      <w:r>
        <w:t>Составлен</w:t>
      </w:r>
      <w:proofErr w:type="gramEnd"/>
      <w:r>
        <w:t xml:space="preserve"> преподавателями</w:t>
      </w:r>
    </w:p>
    <w:p w:rsidR="004C3AC8" w:rsidRDefault="004C3AC8" w:rsidP="004C3AC8">
      <w:pPr>
        <w:jc w:val="right"/>
      </w:pPr>
      <w:r>
        <w:t>психологии</w:t>
      </w:r>
    </w:p>
    <w:p w:rsidR="004C3AC8" w:rsidRDefault="004C3AC8" w:rsidP="004C3AC8">
      <w:pPr>
        <w:jc w:val="right"/>
      </w:pPr>
    </w:p>
    <w:p w:rsidR="004C3AC8" w:rsidRDefault="004C3AC8" w:rsidP="004C3AC8">
      <w:pPr>
        <w:jc w:val="both"/>
      </w:pPr>
    </w:p>
    <w:p w:rsidR="004C3AC8" w:rsidRDefault="004C3AC8" w:rsidP="004C3AC8">
      <w:pPr>
        <w:jc w:val="both"/>
      </w:pPr>
    </w:p>
    <w:p w:rsidR="004C3AC8" w:rsidRDefault="004C3AC8" w:rsidP="004C3AC8">
      <w:pPr>
        <w:jc w:val="both"/>
      </w:pPr>
    </w:p>
    <w:p w:rsidR="004C3AC8" w:rsidRDefault="004C3AC8" w:rsidP="004C3AC8">
      <w:pPr>
        <w:jc w:val="both"/>
      </w:pPr>
    </w:p>
    <w:p w:rsidR="004C3AC8" w:rsidRDefault="004C3AC8" w:rsidP="004C3AC8">
      <w:pPr>
        <w:jc w:val="both"/>
      </w:pPr>
    </w:p>
    <w:p w:rsidR="004C3AC8" w:rsidRDefault="004C3AC8" w:rsidP="004C3AC8">
      <w:pPr>
        <w:jc w:val="both"/>
      </w:pPr>
    </w:p>
    <w:p w:rsidR="004C3AC8" w:rsidRDefault="004C3AC8" w:rsidP="004C3AC8">
      <w:pPr>
        <w:jc w:val="both"/>
      </w:pPr>
    </w:p>
    <w:p w:rsidR="004C3AC8" w:rsidRDefault="004C3AC8" w:rsidP="004C3AC8">
      <w:pPr>
        <w:jc w:val="both"/>
      </w:pPr>
    </w:p>
    <w:p w:rsidR="004C3AC8" w:rsidRDefault="004C3AC8" w:rsidP="004C3AC8">
      <w:pPr>
        <w:jc w:val="both"/>
      </w:pPr>
    </w:p>
    <w:p w:rsidR="004C3AC8" w:rsidRDefault="004C3AC8" w:rsidP="004C3AC8">
      <w:pPr>
        <w:jc w:val="both"/>
      </w:pPr>
    </w:p>
    <w:p w:rsidR="004C3AC8" w:rsidRDefault="004C3AC8" w:rsidP="004C3AC8">
      <w:pPr>
        <w:jc w:val="both"/>
      </w:pPr>
    </w:p>
    <w:p w:rsidR="004C3AC8" w:rsidRDefault="004C3AC8" w:rsidP="004C3AC8">
      <w:pPr>
        <w:jc w:val="both"/>
      </w:pPr>
    </w:p>
    <w:p w:rsidR="004C3AC8" w:rsidRDefault="004C3AC8" w:rsidP="004C3AC8">
      <w:pPr>
        <w:jc w:val="both"/>
      </w:pPr>
    </w:p>
    <w:p w:rsidR="004C3AC8" w:rsidRDefault="004C3AC8" w:rsidP="004C3AC8">
      <w:pPr>
        <w:jc w:val="both"/>
      </w:pPr>
    </w:p>
    <w:p w:rsidR="004C3AC8" w:rsidRPr="00345E6F" w:rsidRDefault="004C3AC8" w:rsidP="004C3AC8">
      <w:pPr>
        <w:jc w:val="center"/>
      </w:pPr>
      <w:r>
        <w:t>2017</w:t>
      </w:r>
      <w:r w:rsidRPr="00345E6F">
        <w:t xml:space="preserve">  г.</w:t>
      </w:r>
    </w:p>
    <w:p w:rsidR="004C3AC8" w:rsidRDefault="004C3AC8" w:rsidP="004C3AC8">
      <w:pPr>
        <w:rPr>
          <w:b/>
        </w:rPr>
      </w:pPr>
    </w:p>
    <w:p w:rsidR="00ED1B18" w:rsidRDefault="00ED1B18" w:rsidP="004C3AC8">
      <w:pPr>
        <w:rPr>
          <w:b/>
        </w:rPr>
      </w:pPr>
      <w:r>
        <w:rPr>
          <w:b/>
        </w:rPr>
        <w:lastRenderedPageBreak/>
        <w:t>Задание:</w:t>
      </w:r>
    </w:p>
    <w:p w:rsidR="00ED1B18" w:rsidRDefault="00ED1B18" w:rsidP="00ED1B18">
      <w:pPr>
        <w:pStyle w:val="a5"/>
        <w:numPr>
          <w:ilvl w:val="0"/>
          <w:numId w:val="29"/>
        </w:numPr>
        <w:jc w:val="both"/>
      </w:pPr>
      <w:r>
        <w:t>Выполните тестовое задание (Приложение №1);</w:t>
      </w:r>
    </w:p>
    <w:p w:rsidR="00ED1B18" w:rsidRDefault="00ED1B18" w:rsidP="00ED1B18">
      <w:pPr>
        <w:pStyle w:val="a5"/>
        <w:numPr>
          <w:ilvl w:val="0"/>
          <w:numId w:val="29"/>
        </w:numPr>
        <w:jc w:val="both"/>
      </w:pPr>
      <w:r>
        <w:t>Выполн</w:t>
      </w:r>
      <w:r>
        <w:t>ите тест</w:t>
      </w:r>
      <w:r>
        <w:t xml:space="preserve"> «Групповые роли» (Приложение </w:t>
      </w:r>
      <w:r>
        <w:t>№</w:t>
      </w:r>
      <w:r>
        <w:t xml:space="preserve">2),  </w:t>
      </w:r>
      <w:r>
        <w:t xml:space="preserve">охарактеризуйте свои </w:t>
      </w:r>
      <w:r>
        <w:t>результат</w:t>
      </w:r>
      <w:r>
        <w:t>ы</w:t>
      </w:r>
      <w:r>
        <w:t>.</w:t>
      </w:r>
    </w:p>
    <w:p w:rsidR="00ED1B18" w:rsidRDefault="00ED1B18" w:rsidP="00ED1B18">
      <w:pPr>
        <w:pStyle w:val="a5"/>
        <w:numPr>
          <w:ilvl w:val="0"/>
          <w:numId w:val="29"/>
        </w:numPr>
        <w:jc w:val="both"/>
      </w:pPr>
      <w:r>
        <w:t>Законспектируйте материал Приложения №3, какие роли Вы выполняете?</w:t>
      </w:r>
    </w:p>
    <w:p w:rsidR="00ED1B18" w:rsidRDefault="00ED1B18" w:rsidP="00ED1B18">
      <w:pPr>
        <w:pStyle w:val="a5"/>
        <w:numPr>
          <w:ilvl w:val="0"/>
          <w:numId w:val="29"/>
        </w:numPr>
        <w:jc w:val="both"/>
      </w:pPr>
      <w:r>
        <w:t>Используя раздаточный материал (Приложение</w:t>
      </w:r>
      <w:r>
        <w:t xml:space="preserve"> №</w:t>
      </w:r>
      <w:r>
        <w:t xml:space="preserve"> 4),сделайте конспект и приведите примеры использования различных моделей комфортно-психологического общения. </w:t>
      </w:r>
    </w:p>
    <w:p w:rsidR="00ED1B18" w:rsidRDefault="00ED1B18" w:rsidP="00ED1B18">
      <w:pPr>
        <w:pStyle w:val="a5"/>
        <w:numPr>
          <w:ilvl w:val="0"/>
          <w:numId w:val="29"/>
        </w:numPr>
        <w:jc w:val="both"/>
      </w:pPr>
      <w:r>
        <w:t>Приведите примеры из повседневной практики медицинского работника, когда пациент прибегает к психологически дискомфортным моделям общения. Опишите вашу стратегию поведения.</w:t>
      </w:r>
    </w:p>
    <w:p w:rsidR="00ED1B18" w:rsidRPr="00ED1B18" w:rsidRDefault="00ED1B18" w:rsidP="00ED1B18">
      <w:pPr>
        <w:pStyle w:val="a5"/>
        <w:numPr>
          <w:ilvl w:val="0"/>
          <w:numId w:val="29"/>
        </w:numPr>
        <w:jc w:val="both"/>
      </w:pPr>
      <w:r>
        <w:t>Составьте 3 ситуационные</w:t>
      </w:r>
      <w:r w:rsidRPr="00ED1B18">
        <w:t xml:space="preserve"> задач</w:t>
      </w:r>
      <w:r>
        <w:t>и</w:t>
      </w:r>
      <w:r w:rsidRPr="00ED1B18">
        <w:t xml:space="preserve"> </w:t>
      </w:r>
      <w:r>
        <w:t xml:space="preserve"> из профессиональной деятельности фельдшера на тему: </w:t>
      </w:r>
      <w:r w:rsidRPr="00ED1B18">
        <w:t>«Конфликтные ситуации, связанные с ролевым ожиданием</w:t>
      </w:r>
      <w:r>
        <w:t>»</w:t>
      </w:r>
    </w:p>
    <w:p w:rsidR="00ED1B18" w:rsidRPr="00ED1B18" w:rsidRDefault="00ED1B18" w:rsidP="00ED1B18">
      <w:pPr>
        <w:jc w:val="both"/>
        <w:rPr>
          <w:b/>
        </w:rPr>
      </w:pPr>
    </w:p>
    <w:p w:rsidR="00ED1B18" w:rsidRPr="00FB3213" w:rsidRDefault="00ED1B18" w:rsidP="00ED1B18">
      <w:pPr>
        <w:jc w:val="both"/>
        <w:rPr>
          <w:i/>
        </w:rPr>
      </w:pPr>
    </w:p>
    <w:p w:rsidR="00ED1B18" w:rsidRDefault="00ED1B18" w:rsidP="00ED1B18">
      <w:pPr>
        <w:jc w:val="both"/>
        <w:rPr>
          <w:b/>
        </w:rPr>
      </w:pPr>
    </w:p>
    <w:p w:rsidR="00ED1B18" w:rsidRDefault="00ED1B18" w:rsidP="00ED1B18">
      <w:pPr>
        <w:jc w:val="both"/>
        <w:rPr>
          <w:b/>
        </w:rPr>
      </w:pPr>
    </w:p>
    <w:p w:rsidR="00ED1B18" w:rsidRDefault="00ED1B18" w:rsidP="00ED1B18">
      <w:pPr>
        <w:jc w:val="both"/>
        <w:rPr>
          <w:b/>
        </w:rPr>
      </w:pPr>
    </w:p>
    <w:p w:rsidR="00ED1B18" w:rsidRDefault="00ED1B18" w:rsidP="00ED1B18">
      <w:pPr>
        <w:jc w:val="both"/>
        <w:rPr>
          <w:b/>
        </w:rPr>
      </w:pPr>
    </w:p>
    <w:p w:rsidR="00ED1B18" w:rsidRDefault="00ED1B18" w:rsidP="00ED1B18">
      <w:pPr>
        <w:jc w:val="both"/>
        <w:rPr>
          <w:b/>
        </w:rPr>
      </w:pPr>
    </w:p>
    <w:p w:rsidR="00ED1B18" w:rsidRDefault="00ED1B18" w:rsidP="00ED1B18">
      <w:pPr>
        <w:jc w:val="both"/>
        <w:rPr>
          <w:b/>
        </w:rPr>
      </w:pPr>
    </w:p>
    <w:p w:rsidR="00ED1B18" w:rsidRDefault="00ED1B18" w:rsidP="00ED1B18">
      <w:pPr>
        <w:jc w:val="both"/>
        <w:rPr>
          <w:b/>
        </w:rPr>
      </w:pPr>
    </w:p>
    <w:p w:rsidR="00ED1B18" w:rsidRDefault="00ED1B18" w:rsidP="00ED1B18">
      <w:pPr>
        <w:jc w:val="both"/>
        <w:rPr>
          <w:b/>
        </w:rPr>
      </w:pPr>
    </w:p>
    <w:p w:rsidR="00ED1B18" w:rsidRDefault="00ED1B18" w:rsidP="00ED1B18">
      <w:pPr>
        <w:jc w:val="both"/>
        <w:rPr>
          <w:b/>
        </w:rPr>
      </w:pPr>
    </w:p>
    <w:p w:rsidR="00ED1B18" w:rsidRDefault="00ED1B18" w:rsidP="00ED1B18">
      <w:pPr>
        <w:jc w:val="both"/>
        <w:rPr>
          <w:b/>
        </w:rPr>
      </w:pPr>
    </w:p>
    <w:p w:rsidR="00ED1B18" w:rsidRDefault="00ED1B18" w:rsidP="00ED1B18">
      <w:pPr>
        <w:jc w:val="both"/>
        <w:rPr>
          <w:b/>
        </w:rPr>
      </w:pPr>
    </w:p>
    <w:p w:rsidR="00ED1B18" w:rsidRDefault="00ED1B18" w:rsidP="00ED1B18">
      <w:pPr>
        <w:jc w:val="both"/>
        <w:rPr>
          <w:b/>
        </w:rPr>
      </w:pPr>
    </w:p>
    <w:p w:rsidR="00ED1B18" w:rsidRDefault="00ED1B18" w:rsidP="00ED1B18">
      <w:pPr>
        <w:jc w:val="both"/>
        <w:rPr>
          <w:b/>
        </w:rPr>
      </w:pPr>
    </w:p>
    <w:p w:rsidR="00ED1B18" w:rsidRDefault="00ED1B18" w:rsidP="00ED1B18">
      <w:pPr>
        <w:jc w:val="both"/>
        <w:rPr>
          <w:b/>
        </w:rPr>
      </w:pPr>
    </w:p>
    <w:p w:rsidR="00ED1B18" w:rsidRDefault="00ED1B18" w:rsidP="00ED1B18">
      <w:pPr>
        <w:jc w:val="both"/>
        <w:rPr>
          <w:b/>
        </w:rPr>
      </w:pPr>
    </w:p>
    <w:p w:rsidR="00ED1B18" w:rsidRDefault="00ED1B18" w:rsidP="00ED1B18">
      <w:pPr>
        <w:jc w:val="both"/>
        <w:rPr>
          <w:b/>
        </w:rPr>
      </w:pPr>
    </w:p>
    <w:p w:rsidR="00ED1B18" w:rsidRPr="00ED1B18" w:rsidRDefault="00ED1B18" w:rsidP="00ED1B18">
      <w:pPr>
        <w:jc w:val="both"/>
        <w:rPr>
          <w:b/>
        </w:rPr>
      </w:pPr>
    </w:p>
    <w:tbl>
      <w:tblPr>
        <w:tblW w:w="1139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162"/>
        <w:gridCol w:w="1060"/>
        <w:gridCol w:w="2180"/>
      </w:tblGrid>
      <w:tr w:rsidR="004C3AC8" w:rsidRPr="00FB3213" w:rsidTr="00A53D72">
        <w:tc>
          <w:tcPr>
            <w:tcW w:w="992" w:type="dxa"/>
            <w:vMerge w:val="restart"/>
          </w:tcPr>
          <w:p w:rsidR="004C3AC8" w:rsidRPr="00FB3213" w:rsidRDefault="004C3AC8" w:rsidP="00A53D72">
            <w:pPr>
              <w:numPr>
                <w:ilvl w:val="0"/>
                <w:numId w:val="4"/>
              </w:numPr>
              <w:rPr>
                <w:i/>
                <w:sz w:val="24"/>
                <w:szCs w:val="24"/>
              </w:rPr>
            </w:pPr>
          </w:p>
          <w:p w:rsidR="004C3AC8" w:rsidRPr="00FB3213" w:rsidRDefault="004C3AC8" w:rsidP="00A53D72">
            <w:pPr>
              <w:ind w:left="720"/>
              <w:rPr>
                <w:i/>
                <w:sz w:val="24"/>
                <w:szCs w:val="24"/>
              </w:rPr>
            </w:pPr>
          </w:p>
          <w:p w:rsidR="004C3AC8" w:rsidRPr="00FB3213" w:rsidRDefault="004C3AC8" w:rsidP="00A53D72">
            <w:pPr>
              <w:ind w:left="360"/>
              <w:rPr>
                <w:i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bottom w:val="nil"/>
            </w:tcBorders>
          </w:tcPr>
          <w:p w:rsidR="004C3AC8" w:rsidRPr="00FB3213" w:rsidRDefault="004C3AC8" w:rsidP="00A53D72">
            <w:pPr>
              <w:jc w:val="both"/>
              <w:rPr>
                <w:b/>
                <w:i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4C3AC8" w:rsidRPr="00FB3213" w:rsidRDefault="004C3AC8" w:rsidP="00A53D72">
            <w:pPr>
              <w:jc w:val="center"/>
              <w:rPr>
                <w:i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 w:rsidR="004C3AC8" w:rsidRPr="00FB3213" w:rsidRDefault="004C3AC8" w:rsidP="00A53D72">
            <w:pPr>
              <w:jc w:val="both"/>
              <w:rPr>
                <w:i/>
              </w:rPr>
            </w:pPr>
          </w:p>
        </w:tc>
      </w:tr>
      <w:tr w:rsidR="004C3AC8" w:rsidRPr="00FB3213" w:rsidTr="00A53D72">
        <w:tc>
          <w:tcPr>
            <w:tcW w:w="992" w:type="dxa"/>
            <w:vMerge/>
          </w:tcPr>
          <w:p w:rsidR="004C3AC8" w:rsidRPr="00FB3213" w:rsidRDefault="004C3AC8" w:rsidP="00A53D72">
            <w:pPr>
              <w:numPr>
                <w:ilvl w:val="0"/>
                <w:numId w:val="4"/>
              </w:numPr>
              <w:rPr>
                <w:i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nil"/>
              <w:bottom w:val="nil"/>
            </w:tcBorders>
          </w:tcPr>
          <w:p w:rsidR="004C3AC8" w:rsidRPr="005520CC" w:rsidRDefault="004C3AC8" w:rsidP="00A53D72">
            <w:pPr>
              <w:jc w:val="both"/>
            </w:pPr>
          </w:p>
        </w:tc>
        <w:tc>
          <w:tcPr>
            <w:tcW w:w="1060" w:type="dxa"/>
            <w:vMerge/>
          </w:tcPr>
          <w:p w:rsidR="004C3AC8" w:rsidRPr="00FB3213" w:rsidRDefault="004C3AC8" w:rsidP="00A53D72">
            <w:pPr>
              <w:jc w:val="both"/>
              <w:rPr>
                <w:i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4C3AC8" w:rsidRPr="00FC4218" w:rsidRDefault="004C3AC8" w:rsidP="00A53D72">
            <w:pPr>
              <w:jc w:val="both"/>
            </w:pPr>
          </w:p>
        </w:tc>
      </w:tr>
      <w:tr w:rsidR="004C3AC8" w:rsidRPr="00FB3213" w:rsidTr="00A53D72">
        <w:tc>
          <w:tcPr>
            <w:tcW w:w="992" w:type="dxa"/>
            <w:vMerge/>
          </w:tcPr>
          <w:p w:rsidR="004C3AC8" w:rsidRPr="00FB3213" w:rsidRDefault="004C3AC8" w:rsidP="00A53D72">
            <w:pPr>
              <w:numPr>
                <w:ilvl w:val="0"/>
                <w:numId w:val="4"/>
              </w:numPr>
              <w:rPr>
                <w:i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nil"/>
              <w:bottom w:val="nil"/>
            </w:tcBorders>
          </w:tcPr>
          <w:p w:rsidR="004C3AC8" w:rsidRPr="005520CC" w:rsidRDefault="004C3AC8" w:rsidP="00A53D72">
            <w:pPr>
              <w:jc w:val="both"/>
            </w:pPr>
          </w:p>
        </w:tc>
        <w:tc>
          <w:tcPr>
            <w:tcW w:w="1060" w:type="dxa"/>
            <w:vMerge/>
            <w:tcBorders>
              <w:bottom w:val="nil"/>
            </w:tcBorders>
          </w:tcPr>
          <w:p w:rsidR="004C3AC8" w:rsidRPr="00FB3213" w:rsidRDefault="004C3AC8" w:rsidP="00A53D72">
            <w:pPr>
              <w:jc w:val="both"/>
              <w:rPr>
                <w:i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4C3AC8" w:rsidRPr="00FC4218" w:rsidRDefault="004C3AC8" w:rsidP="00A53D72">
            <w:pPr>
              <w:jc w:val="both"/>
            </w:pPr>
          </w:p>
        </w:tc>
      </w:tr>
      <w:tr w:rsidR="004C3AC8" w:rsidRPr="00FB3213" w:rsidTr="00A53D72">
        <w:tc>
          <w:tcPr>
            <w:tcW w:w="992" w:type="dxa"/>
            <w:vMerge/>
          </w:tcPr>
          <w:p w:rsidR="004C3AC8" w:rsidRPr="00FB3213" w:rsidRDefault="004C3AC8" w:rsidP="00A53D72">
            <w:pPr>
              <w:numPr>
                <w:ilvl w:val="0"/>
                <w:numId w:val="4"/>
              </w:numPr>
              <w:rPr>
                <w:i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nil"/>
            </w:tcBorders>
          </w:tcPr>
          <w:p w:rsidR="004C3AC8" w:rsidRPr="005520CC" w:rsidRDefault="004C3AC8" w:rsidP="00A53D72"/>
        </w:tc>
        <w:tc>
          <w:tcPr>
            <w:tcW w:w="1060" w:type="dxa"/>
            <w:tcBorders>
              <w:top w:val="nil"/>
            </w:tcBorders>
          </w:tcPr>
          <w:p w:rsidR="004C3AC8" w:rsidRPr="00FB3213" w:rsidRDefault="004C3AC8" w:rsidP="00A53D72">
            <w:pPr>
              <w:jc w:val="center"/>
              <w:rPr>
                <w:i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 w:rsidR="004C3AC8" w:rsidRPr="00FB3213" w:rsidRDefault="004C3AC8" w:rsidP="00A53D72">
            <w:pPr>
              <w:jc w:val="both"/>
              <w:rPr>
                <w:i/>
              </w:rPr>
            </w:pPr>
          </w:p>
        </w:tc>
      </w:tr>
      <w:tr w:rsidR="004C3AC8" w:rsidRPr="00FB3213" w:rsidTr="00A53D72">
        <w:tc>
          <w:tcPr>
            <w:tcW w:w="992" w:type="dxa"/>
          </w:tcPr>
          <w:p w:rsidR="004C3AC8" w:rsidRPr="00FB3213" w:rsidRDefault="004C3AC8" w:rsidP="00A53D72">
            <w:pPr>
              <w:numPr>
                <w:ilvl w:val="0"/>
                <w:numId w:val="4"/>
              </w:numPr>
              <w:rPr>
                <w:i/>
                <w:sz w:val="24"/>
                <w:szCs w:val="24"/>
              </w:rPr>
            </w:pPr>
          </w:p>
        </w:tc>
        <w:tc>
          <w:tcPr>
            <w:tcW w:w="7162" w:type="dxa"/>
          </w:tcPr>
          <w:p w:rsidR="004C3AC8" w:rsidRPr="00FB3213" w:rsidRDefault="004C3AC8" w:rsidP="00A53D72">
            <w:pPr>
              <w:ind w:left="72"/>
              <w:jc w:val="both"/>
              <w:rPr>
                <w:b/>
                <w:i/>
              </w:rPr>
            </w:pPr>
          </w:p>
        </w:tc>
        <w:tc>
          <w:tcPr>
            <w:tcW w:w="1060" w:type="dxa"/>
          </w:tcPr>
          <w:p w:rsidR="004C3AC8" w:rsidRPr="00FB3213" w:rsidRDefault="004C3AC8" w:rsidP="00A53D72">
            <w:pPr>
              <w:jc w:val="center"/>
              <w:rPr>
                <w:i/>
              </w:rPr>
            </w:pPr>
          </w:p>
        </w:tc>
        <w:tc>
          <w:tcPr>
            <w:tcW w:w="2180" w:type="dxa"/>
          </w:tcPr>
          <w:p w:rsidR="004C3AC8" w:rsidRPr="00FB3213" w:rsidRDefault="004C3AC8" w:rsidP="00A53D72">
            <w:pPr>
              <w:ind w:left="151"/>
              <w:jc w:val="both"/>
              <w:rPr>
                <w:i/>
              </w:rPr>
            </w:pPr>
          </w:p>
        </w:tc>
      </w:tr>
      <w:tr w:rsidR="004C3AC8" w:rsidRPr="00FB3213" w:rsidTr="00A53D72">
        <w:tc>
          <w:tcPr>
            <w:tcW w:w="992" w:type="dxa"/>
          </w:tcPr>
          <w:p w:rsidR="004C3AC8" w:rsidRPr="00FB3213" w:rsidRDefault="004C3AC8" w:rsidP="00A53D72">
            <w:pPr>
              <w:numPr>
                <w:ilvl w:val="0"/>
                <w:numId w:val="4"/>
              </w:numPr>
              <w:rPr>
                <w:i/>
                <w:sz w:val="24"/>
                <w:szCs w:val="24"/>
              </w:rPr>
            </w:pPr>
          </w:p>
        </w:tc>
        <w:tc>
          <w:tcPr>
            <w:tcW w:w="7162" w:type="dxa"/>
          </w:tcPr>
          <w:p w:rsidR="004C3AC8" w:rsidRPr="003550A0" w:rsidRDefault="004C3AC8" w:rsidP="00A53D72">
            <w:pPr>
              <w:ind w:firstLine="851"/>
              <w:jc w:val="both"/>
            </w:pPr>
          </w:p>
        </w:tc>
        <w:tc>
          <w:tcPr>
            <w:tcW w:w="1060" w:type="dxa"/>
          </w:tcPr>
          <w:p w:rsidR="004C3AC8" w:rsidRPr="00980B85" w:rsidRDefault="004C3AC8" w:rsidP="00A53D72">
            <w:pPr>
              <w:jc w:val="center"/>
              <w:rPr>
                <w:i/>
              </w:rPr>
            </w:pPr>
          </w:p>
        </w:tc>
        <w:tc>
          <w:tcPr>
            <w:tcW w:w="2180" w:type="dxa"/>
          </w:tcPr>
          <w:p w:rsidR="004C3AC8" w:rsidRPr="00FB3213" w:rsidRDefault="004C3AC8" w:rsidP="00A53D72">
            <w:pPr>
              <w:jc w:val="both"/>
              <w:rPr>
                <w:i/>
              </w:rPr>
            </w:pPr>
          </w:p>
        </w:tc>
      </w:tr>
      <w:tr w:rsidR="004C3AC8" w:rsidRPr="00FB3213" w:rsidTr="00A53D72">
        <w:trPr>
          <w:trHeight w:val="5369"/>
        </w:trPr>
        <w:tc>
          <w:tcPr>
            <w:tcW w:w="992" w:type="dxa"/>
          </w:tcPr>
          <w:p w:rsidR="004C3AC8" w:rsidRPr="00FB3213" w:rsidRDefault="004C3AC8" w:rsidP="00A53D72">
            <w:pPr>
              <w:numPr>
                <w:ilvl w:val="0"/>
                <w:numId w:val="4"/>
              </w:numPr>
              <w:rPr>
                <w:i/>
                <w:sz w:val="24"/>
                <w:szCs w:val="24"/>
              </w:rPr>
            </w:pPr>
          </w:p>
        </w:tc>
        <w:tc>
          <w:tcPr>
            <w:tcW w:w="7162" w:type="dxa"/>
          </w:tcPr>
          <w:p w:rsidR="004C3AC8" w:rsidRPr="00FC4218" w:rsidRDefault="004C3AC8" w:rsidP="00A53D72">
            <w:pPr>
              <w:numPr>
                <w:ilvl w:val="0"/>
                <w:numId w:val="6"/>
              </w:numPr>
              <w:tabs>
                <w:tab w:val="left" w:pos="1530"/>
              </w:tabs>
            </w:pPr>
          </w:p>
        </w:tc>
        <w:tc>
          <w:tcPr>
            <w:tcW w:w="1060" w:type="dxa"/>
          </w:tcPr>
          <w:p w:rsidR="004C3AC8" w:rsidRPr="00FB3213" w:rsidRDefault="004C3AC8" w:rsidP="00A53D72">
            <w:pPr>
              <w:jc w:val="center"/>
              <w:rPr>
                <w:i/>
              </w:rPr>
            </w:pPr>
          </w:p>
        </w:tc>
        <w:tc>
          <w:tcPr>
            <w:tcW w:w="2180" w:type="dxa"/>
          </w:tcPr>
          <w:p w:rsidR="004C3AC8" w:rsidRPr="00FB3213" w:rsidRDefault="004C3AC8" w:rsidP="00A53D72">
            <w:pPr>
              <w:ind w:left="252"/>
              <w:jc w:val="both"/>
              <w:rPr>
                <w:i/>
              </w:rPr>
            </w:pPr>
          </w:p>
        </w:tc>
      </w:tr>
      <w:tr w:rsidR="004C3AC8" w:rsidRPr="00FB3213" w:rsidTr="00A53D72">
        <w:tc>
          <w:tcPr>
            <w:tcW w:w="992" w:type="dxa"/>
            <w:tcBorders>
              <w:bottom w:val="nil"/>
            </w:tcBorders>
          </w:tcPr>
          <w:p w:rsidR="004C3AC8" w:rsidRPr="00FB3213" w:rsidRDefault="004C3AC8" w:rsidP="00A53D72">
            <w:pPr>
              <w:numPr>
                <w:ilvl w:val="0"/>
                <w:numId w:val="4"/>
              </w:numPr>
              <w:rPr>
                <w:i/>
                <w:sz w:val="24"/>
                <w:szCs w:val="24"/>
              </w:rPr>
            </w:pPr>
          </w:p>
        </w:tc>
        <w:tc>
          <w:tcPr>
            <w:tcW w:w="7162" w:type="dxa"/>
            <w:tcBorders>
              <w:bottom w:val="nil"/>
            </w:tcBorders>
          </w:tcPr>
          <w:p w:rsidR="004C3AC8" w:rsidRPr="00D86CE2" w:rsidRDefault="004C3AC8" w:rsidP="00A53D72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1060" w:type="dxa"/>
            <w:tcBorders>
              <w:bottom w:val="nil"/>
            </w:tcBorders>
          </w:tcPr>
          <w:p w:rsidR="004C3AC8" w:rsidRPr="00FB3213" w:rsidRDefault="004C3AC8" w:rsidP="00A53D72">
            <w:pPr>
              <w:jc w:val="center"/>
              <w:rPr>
                <w:i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 w:rsidR="004C3AC8" w:rsidRPr="00FB3213" w:rsidRDefault="004C3AC8" w:rsidP="00A53D72">
            <w:pPr>
              <w:jc w:val="both"/>
              <w:rPr>
                <w:i/>
              </w:rPr>
            </w:pPr>
          </w:p>
        </w:tc>
      </w:tr>
      <w:tr w:rsidR="004C3AC8" w:rsidRPr="00FB3213" w:rsidTr="00A53D72">
        <w:trPr>
          <w:trHeight w:val="1242"/>
        </w:trPr>
        <w:tc>
          <w:tcPr>
            <w:tcW w:w="992" w:type="dxa"/>
            <w:tcBorders>
              <w:top w:val="nil"/>
              <w:bottom w:val="nil"/>
            </w:tcBorders>
          </w:tcPr>
          <w:p w:rsidR="004C3AC8" w:rsidRPr="00FB3213" w:rsidRDefault="004C3AC8" w:rsidP="00A53D72">
            <w:pPr>
              <w:numPr>
                <w:ilvl w:val="0"/>
                <w:numId w:val="4"/>
              </w:numPr>
              <w:rPr>
                <w:i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nil"/>
              <w:bottom w:val="nil"/>
            </w:tcBorders>
          </w:tcPr>
          <w:p w:rsidR="004C3AC8" w:rsidRPr="00FB3213" w:rsidRDefault="004C3AC8" w:rsidP="00A53D72">
            <w:pPr>
              <w:jc w:val="both"/>
              <w:rPr>
                <w:i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4C3AC8" w:rsidRPr="00FB3213" w:rsidRDefault="004C3AC8" w:rsidP="00A53D72">
            <w:pPr>
              <w:jc w:val="center"/>
              <w:rPr>
                <w:i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4C3AC8" w:rsidRPr="00FB3213" w:rsidRDefault="004C3AC8" w:rsidP="00A53D72">
            <w:pPr>
              <w:jc w:val="both"/>
              <w:rPr>
                <w:b/>
                <w:i/>
              </w:rPr>
            </w:pPr>
          </w:p>
        </w:tc>
      </w:tr>
      <w:tr w:rsidR="004C3AC8" w:rsidRPr="00FB3213" w:rsidTr="00A53D72">
        <w:trPr>
          <w:trHeight w:val="1242"/>
        </w:trPr>
        <w:tc>
          <w:tcPr>
            <w:tcW w:w="992" w:type="dxa"/>
            <w:tcBorders>
              <w:top w:val="nil"/>
              <w:bottom w:val="nil"/>
            </w:tcBorders>
          </w:tcPr>
          <w:p w:rsidR="004C3AC8" w:rsidRPr="00FB3213" w:rsidRDefault="004C3AC8" w:rsidP="00A53D72">
            <w:pPr>
              <w:numPr>
                <w:ilvl w:val="0"/>
                <w:numId w:val="4"/>
              </w:numPr>
              <w:rPr>
                <w:i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nil"/>
              <w:bottom w:val="nil"/>
            </w:tcBorders>
          </w:tcPr>
          <w:p w:rsidR="004C3AC8" w:rsidRPr="00FB3213" w:rsidRDefault="004C3AC8" w:rsidP="00A53D72">
            <w:pPr>
              <w:jc w:val="both"/>
              <w:rPr>
                <w:b/>
                <w:i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4C3AC8" w:rsidRPr="00FB3213" w:rsidRDefault="004C3AC8" w:rsidP="00A53D72">
            <w:pPr>
              <w:jc w:val="center"/>
              <w:rPr>
                <w:i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4C3AC8" w:rsidRPr="00FB3213" w:rsidRDefault="004C3AC8" w:rsidP="00A53D72">
            <w:pPr>
              <w:jc w:val="both"/>
              <w:rPr>
                <w:b/>
                <w:i/>
              </w:rPr>
            </w:pPr>
          </w:p>
        </w:tc>
      </w:tr>
      <w:tr w:rsidR="004C3AC8" w:rsidRPr="00FB3213" w:rsidTr="00A53D72">
        <w:trPr>
          <w:trHeight w:val="1242"/>
        </w:trPr>
        <w:tc>
          <w:tcPr>
            <w:tcW w:w="992" w:type="dxa"/>
            <w:tcBorders>
              <w:top w:val="nil"/>
              <w:bottom w:val="nil"/>
            </w:tcBorders>
          </w:tcPr>
          <w:p w:rsidR="004C3AC8" w:rsidRPr="00FB3213" w:rsidRDefault="004C3AC8" w:rsidP="00A53D72">
            <w:pPr>
              <w:numPr>
                <w:ilvl w:val="0"/>
                <w:numId w:val="4"/>
              </w:numPr>
              <w:rPr>
                <w:i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nil"/>
              <w:bottom w:val="nil"/>
            </w:tcBorders>
          </w:tcPr>
          <w:p w:rsidR="004C3AC8" w:rsidRPr="00FB3213" w:rsidRDefault="004C3AC8" w:rsidP="00A53D72">
            <w:pPr>
              <w:jc w:val="both"/>
              <w:rPr>
                <w:i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4C3AC8" w:rsidRPr="00FB3213" w:rsidRDefault="004C3AC8" w:rsidP="00A53D72">
            <w:pPr>
              <w:jc w:val="center"/>
              <w:rPr>
                <w:i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4C3AC8" w:rsidRPr="00FB3213" w:rsidRDefault="004C3AC8" w:rsidP="00A53D72">
            <w:pPr>
              <w:jc w:val="both"/>
              <w:rPr>
                <w:b/>
                <w:i/>
              </w:rPr>
            </w:pPr>
          </w:p>
        </w:tc>
      </w:tr>
      <w:tr w:rsidR="004C3AC8" w:rsidRPr="00FB3213" w:rsidTr="00A53D72">
        <w:tc>
          <w:tcPr>
            <w:tcW w:w="992" w:type="dxa"/>
          </w:tcPr>
          <w:p w:rsidR="004C3AC8" w:rsidRPr="00FB3213" w:rsidRDefault="004C3AC8" w:rsidP="00A53D72">
            <w:pPr>
              <w:numPr>
                <w:ilvl w:val="0"/>
                <w:numId w:val="4"/>
              </w:numPr>
              <w:rPr>
                <w:i/>
                <w:sz w:val="24"/>
                <w:szCs w:val="24"/>
              </w:rPr>
            </w:pPr>
          </w:p>
        </w:tc>
        <w:tc>
          <w:tcPr>
            <w:tcW w:w="7162" w:type="dxa"/>
          </w:tcPr>
          <w:p w:rsidR="004C3AC8" w:rsidRPr="00FB3213" w:rsidRDefault="004C3AC8" w:rsidP="00A53D72">
            <w:pPr>
              <w:jc w:val="both"/>
              <w:rPr>
                <w:b/>
                <w:i/>
              </w:rPr>
            </w:pPr>
          </w:p>
        </w:tc>
        <w:tc>
          <w:tcPr>
            <w:tcW w:w="1060" w:type="dxa"/>
          </w:tcPr>
          <w:p w:rsidR="004C3AC8" w:rsidRPr="00FB3213" w:rsidRDefault="004C3AC8" w:rsidP="00A53D72">
            <w:pPr>
              <w:jc w:val="center"/>
              <w:rPr>
                <w:i/>
              </w:rPr>
            </w:pPr>
          </w:p>
        </w:tc>
        <w:tc>
          <w:tcPr>
            <w:tcW w:w="2180" w:type="dxa"/>
          </w:tcPr>
          <w:p w:rsidR="004C3AC8" w:rsidRPr="00FB3213" w:rsidRDefault="004C3AC8" w:rsidP="00A53D72">
            <w:pPr>
              <w:jc w:val="both"/>
              <w:rPr>
                <w:i/>
              </w:rPr>
            </w:pPr>
          </w:p>
        </w:tc>
      </w:tr>
      <w:tr w:rsidR="004C3AC8" w:rsidRPr="00FB3213" w:rsidTr="00A53D72">
        <w:tc>
          <w:tcPr>
            <w:tcW w:w="992" w:type="dxa"/>
          </w:tcPr>
          <w:p w:rsidR="004C3AC8" w:rsidRPr="00FB3213" w:rsidRDefault="004C3AC8" w:rsidP="00A53D72">
            <w:pPr>
              <w:numPr>
                <w:ilvl w:val="0"/>
                <w:numId w:val="4"/>
              </w:numPr>
              <w:rPr>
                <w:i/>
                <w:sz w:val="24"/>
                <w:szCs w:val="24"/>
              </w:rPr>
            </w:pPr>
          </w:p>
        </w:tc>
        <w:tc>
          <w:tcPr>
            <w:tcW w:w="7162" w:type="dxa"/>
          </w:tcPr>
          <w:p w:rsidR="004C3AC8" w:rsidRPr="00FB3213" w:rsidRDefault="004C3AC8" w:rsidP="00A53D72">
            <w:pPr>
              <w:jc w:val="both"/>
              <w:rPr>
                <w:i/>
              </w:rPr>
            </w:pPr>
          </w:p>
        </w:tc>
        <w:tc>
          <w:tcPr>
            <w:tcW w:w="1060" w:type="dxa"/>
          </w:tcPr>
          <w:p w:rsidR="004C3AC8" w:rsidRPr="00FB3213" w:rsidRDefault="004C3AC8" w:rsidP="00A53D72">
            <w:pPr>
              <w:jc w:val="center"/>
              <w:rPr>
                <w:i/>
              </w:rPr>
            </w:pPr>
          </w:p>
        </w:tc>
        <w:tc>
          <w:tcPr>
            <w:tcW w:w="2180" w:type="dxa"/>
          </w:tcPr>
          <w:p w:rsidR="004C3AC8" w:rsidRPr="00FB3213" w:rsidRDefault="004C3AC8" w:rsidP="00A53D72">
            <w:pPr>
              <w:jc w:val="both"/>
              <w:rPr>
                <w:i/>
              </w:rPr>
            </w:pPr>
          </w:p>
        </w:tc>
      </w:tr>
    </w:tbl>
    <w:p w:rsidR="004C3AC8" w:rsidRPr="00FB3213" w:rsidRDefault="004C3AC8" w:rsidP="004C3AC8">
      <w:pPr>
        <w:rPr>
          <w:i/>
          <w:sz w:val="24"/>
          <w:szCs w:val="24"/>
          <w:u w:val="single"/>
        </w:rPr>
      </w:pPr>
    </w:p>
    <w:p w:rsidR="004C3AC8" w:rsidRPr="00FB3213" w:rsidRDefault="004C3AC8" w:rsidP="004C3AC8">
      <w:pPr>
        <w:rPr>
          <w:i/>
          <w:sz w:val="24"/>
          <w:szCs w:val="24"/>
          <w:u w:val="single"/>
        </w:rPr>
      </w:pPr>
    </w:p>
    <w:p w:rsidR="004C3AC8" w:rsidRPr="00FB3213" w:rsidRDefault="004C3AC8" w:rsidP="004C3AC8">
      <w:pPr>
        <w:rPr>
          <w:i/>
          <w:sz w:val="24"/>
          <w:szCs w:val="24"/>
          <w:u w:val="single"/>
        </w:rPr>
      </w:pPr>
    </w:p>
    <w:p w:rsidR="004C3AC8" w:rsidRPr="00FB3213" w:rsidRDefault="004C3AC8" w:rsidP="004C3AC8">
      <w:pPr>
        <w:rPr>
          <w:i/>
          <w:sz w:val="24"/>
          <w:szCs w:val="24"/>
          <w:u w:val="single"/>
        </w:rPr>
      </w:pPr>
    </w:p>
    <w:p w:rsidR="004C3AC8" w:rsidRPr="00FB3213" w:rsidRDefault="004C3AC8" w:rsidP="004C3AC8">
      <w:pPr>
        <w:rPr>
          <w:i/>
          <w:sz w:val="24"/>
          <w:szCs w:val="24"/>
          <w:u w:val="single"/>
        </w:rPr>
      </w:pPr>
    </w:p>
    <w:p w:rsidR="004C3AC8" w:rsidRPr="00FB3213" w:rsidRDefault="004C3AC8" w:rsidP="004C3AC8">
      <w:pPr>
        <w:rPr>
          <w:i/>
          <w:sz w:val="24"/>
          <w:szCs w:val="24"/>
          <w:u w:val="single"/>
        </w:rPr>
      </w:pPr>
    </w:p>
    <w:p w:rsidR="004C3AC8" w:rsidRPr="00FB3213" w:rsidRDefault="004C3AC8" w:rsidP="004C3AC8">
      <w:pPr>
        <w:rPr>
          <w:i/>
          <w:sz w:val="24"/>
          <w:szCs w:val="24"/>
          <w:u w:val="single"/>
        </w:rPr>
      </w:pPr>
    </w:p>
    <w:p w:rsidR="004C3AC8" w:rsidRPr="00FB3213" w:rsidRDefault="004C3AC8" w:rsidP="00ED1B18">
      <w:pPr>
        <w:numPr>
          <w:ilvl w:val="0"/>
          <w:numId w:val="4"/>
        </w:numPr>
        <w:rPr>
          <w:i/>
          <w:sz w:val="24"/>
          <w:szCs w:val="24"/>
          <w:u w:val="single"/>
        </w:rPr>
      </w:pPr>
    </w:p>
    <w:p w:rsidR="004C3AC8" w:rsidRPr="00FB3213" w:rsidRDefault="004C3AC8" w:rsidP="004C3AC8">
      <w:pPr>
        <w:rPr>
          <w:i/>
          <w:sz w:val="24"/>
          <w:szCs w:val="24"/>
          <w:u w:val="single"/>
        </w:rPr>
      </w:pPr>
    </w:p>
    <w:p w:rsidR="004C3AC8" w:rsidRDefault="004C3AC8" w:rsidP="004C3AC8">
      <w:pPr>
        <w:rPr>
          <w:i/>
          <w:sz w:val="24"/>
          <w:szCs w:val="24"/>
          <w:u w:val="single"/>
        </w:rPr>
      </w:pPr>
    </w:p>
    <w:p w:rsidR="004C3AC8" w:rsidRDefault="004C3AC8" w:rsidP="004C3AC8">
      <w:pPr>
        <w:rPr>
          <w:i/>
          <w:sz w:val="24"/>
          <w:szCs w:val="24"/>
          <w:u w:val="single"/>
        </w:rPr>
      </w:pPr>
    </w:p>
    <w:p w:rsidR="004C3AC8" w:rsidRDefault="004C3AC8" w:rsidP="004C3AC8">
      <w:pPr>
        <w:rPr>
          <w:i/>
          <w:sz w:val="24"/>
          <w:szCs w:val="24"/>
          <w:u w:val="single"/>
        </w:rPr>
      </w:pPr>
    </w:p>
    <w:p w:rsidR="004C3AC8" w:rsidRDefault="004C3AC8" w:rsidP="004C3AC8">
      <w:pPr>
        <w:rPr>
          <w:i/>
          <w:sz w:val="24"/>
          <w:szCs w:val="24"/>
          <w:u w:val="single"/>
        </w:rPr>
      </w:pPr>
    </w:p>
    <w:p w:rsidR="004C3AC8" w:rsidRDefault="004C3AC8" w:rsidP="004C3AC8">
      <w:pPr>
        <w:rPr>
          <w:i/>
          <w:sz w:val="24"/>
          <w:szCs w:val="24"/>
          <w:u w:val="single"/>
        </w:rPr>
      </w:pPr>
    </w:p>
    <w:p w:rsidR="004C3AC8" w:rsidRDefault="004C3AC8" w:rsidP="004C3AC8">
      <w:pPr>
        <w:rPr>
          <w:i/>
          <w:sz w:val="24"/>
          <w:szCs w:val="24"/>
          <w:u w:val="single"/>
        </w:rPr>
      </w:pPr>
    </w:p>
    <w:p w:rsidR="004C3AC8" w:rsidRDefault="004C3AC8" w:rsidP="004C3AC8">
      <w:pPr>
        <w:rPr>
          <w:i/>
          <w:sz w:val="24"/>
          <w:szCs w:val="24"/>
          <w:u w:val="single"/>
        </w:rPr>
      </w:pPr>
    </w:p>
    <w:p w:rsidR="004C3AC8" w:rsidRDefault="004C3AC8" w:rsidP="004C3AC8">
      <w:pPr>
        <w:rPr>
          <w:i/>
          <w:sz w:val="24"/>
          <w:szCs w:val="24"/>
          <w:u w:val="single"/>
        </w:rPr>
      </w:pPr>
    </w:p>
    <w:p w:rsidR="004C3AC8" w:rsidRDefault="004C3AC8" w:rsidP="004C3AC8">
      <w:pPr>
        <w:rPr>
          <w:i/>
          <w:sz w:val="24"/>
          <w:szCs w:val="24"/>
          <w:u w:val="single"/>
        </w:rPr>
      </w:pPr>
    </w:p>
    <w:p w:rsidR="004C3AC8" w:rsidRDefault="004C3AC8" w:rsidP="004C3AC8">
      <w:pPr>
        <w:ind w:left="6372" w:firstLine="708"/>
      </w:pPr>
      <w:r w:rsidRPr="009D4B0E">
        <w:t>Приложение №1</w:t>
      </w:r>
    </w:p>
    <w:p w:rsidR="004C3AC8" w:rsidRDefault="004C3AC8" w:rsidP="004C3AC8">
      <w:pPr>
        <w:ind w:left="6372" w:firstLine="708"/>
      </w:pPr>
    </w:p>
    <w:p w:rsidR="004C3AC8" w:rsidRDefault="004C3AC8" w:rsidP="004C3AC8">
      <w:pPr>
        <w:ind w:left="426"/>
        <w:jc w:val="both"/>
      </w:pPr>
    </w:p>
    <w:p w:rsidR="004C3AC8" w:rsidRDefault="004C3AC8" w:rsidP="004C3AC8">
      <w:pPr>
        <w:ind w:left="426"/>
        <w:jc w:val="both"/>
      </w:pPr>
      <w:r>
        <w:t xml:space="preserve"> Проверочный тест:</w:t>
      </w:r>
    </w:p>
    <w:p w:rsidR="004C3AC8" w:rsidRDefault="004C3AC8" w:rsidP="004C3AC8">
      <w:pPr>
        <w:ind w:left="426"/>
        <w:jc w:val="both"/>
      </w:pPr>
    </w:p>
    <w:p w:rsidR="004C3AC8" w:rsidRDefault="004C3AC8" w:rsidP="004C3AC8">
      <w:pPr>
        <w:ind w:left="426"/>
        <w:jc w:val="both"/>
      </w:pPr>
      <w:r>
        <w:t>Выберите правильный ответ:</w:t>
      </w:r>
    </w:p>
    <w:p w:rsidR="004C3AC8" w:rsidRDefault="004C3AC8" w:rsidP="004C3AC8">
      <w:pPr>
        <w:numPr>
          <w:ilvl w:val="0"/>
          <w:numId w:val="19"/>
        </w:numPr>
        <w:jc w:val="both"/>
      </w:pPr>
      <w:r>
        <w:t>Социальный статус</w:t>
      </w:r>
    </w:p>
    <w:p w:rsidR="004C3AC8" w:rsidRDefault="004C3AC8" w:rsidP="004C3AC8">
      <w:pPr>
        <w:ind w:left="426"/>
        <w:jc w:val="both"/>
        <w:rPr>
          <w:color w:val="000000"/>
          <w:shd w:val="clear" w:color="auto" w:fill="FFFFFF"/>
        </w:rPr>
      </w:pPr>
      <w:r>
        <w:t>А)</w:t>
      </w:r>
      <w:r w:rsidRPr="00B453CA">
        <w:rPr>
          <w:color w:val="000000"/>
          <w:shd w:val="clear" w:color="auto" w:fill="FFFFFF"/>
        </w:rPr>
        <w:t xml:space="preserve"> </w:t>
      </w:r>
      <w:r w:rsidRPr="006977A4">
        <w:rPr>
          <w:color w:val="000000"/>
          <w:shd w:val="clear" w:color="auto" w:fill="FFFFFF"/>
        </w:rPr>
        <w:t>совокупность конкретных действий, которые должен выполнять человек, зан</w:t>
      </w:r>
      <w:r>
        <w:rPr>
          <w:color w:val="000000"/>
          <w:shd w:val="clear" w:color="auto" w:fill="FFFFFF"/>
        </w:rPr>
        <w:t xml:space="preserve">имающий определённое положение </w:t>
      </w:r>
      <w:r w:rsidRPr="006977A4">
        <w:rPr>
          <w:color w:val="000000"/>
          <w:shd w:val="clear" w:color="auto" w:fill="FFFFFF"/>
        </w:rPr>
        <w:t xml:space="preserve"> в данном обществе;</w:t>
      </w:r>
    </w:p>
    <w:p w:rsidR="004C3AC8" w:rsidRDefault="004C3AC8" w:rsidP="004C3AC8">
      <w:pPr>
        <w:ind w:left="426"/>
        <w:jc w:val="both"/>
        <w:rPr>
          <w:rStyle w:val="apple-converted-space"/>
          <w:bCs/>
          <w:iCs/>
        </w:rPr>
      </w:pPr>
      <w:r>
        <w:t xml:space="preserve">Б) </w:t>
      </w:r>
      <w:r w:rsidRPr="00A146E1">
        <w:rPr>
          <w:bCs/>
          <w:iCs/>
        </w:rPr>
        <w:t xml:space="preserve">положение человека в обществе, </w:t>
      </w:r>
      <w:r>
        <w:rPr>
          <w:bCs/>
          <w:iCs/>
        </w:rPr>
        <w:t xml:space="preserve">определяющий </w:t>
      </w:r>
      <w:r w:rsidRPr="00A146E1">
        <w:rPr>
          <w:bCs/>
          <w:iCs/>
        </w:rPr>
        <w:t>список прав и обязанностей.</w:t>
      </w:r>
      <w:r w:rsidRPr="00A146E1">
        <w:rPr>
          <w:rStyle w:val="apple-converted-space"/>
          <w:bCs/>
          <w:iCs/>
        </w:rPr>
        <w:t> </w:t>
      </w:r>
    </w:p>
    <w:p w:rsidR="004C3AC8" w:rsidRDefault="004C3AC8" w:rsidP="004C3AC8">
      <w:pPr>
        <w:ind w:left="426"/>
        <w:jc w:val="both"/>
        <w:rPr>
          <w:rStyle w:val="apple-converted-space"/>
          <w:bCs/>
          <w:iCs/>
        </w:rPr>
      </w:pPr>
    </w:p>
    <w:p w:rsidR="004C3AC8" w:rsidRDefault="004C3AC8" w:rsidP="004C3AC8">
      <w:pPr>
        <w:tabs>
          <w:tab w:val="left" w:pos="142"/>
        </w:tabs>
        <w:jc w:val="both"/>
      </w:pPr>
      <w:r>
        <w:rPr>
          <w:rStyle w:val="apple-converted-space"/>
          <w:bCs/>
          <w:iCs/>
        </w:rPr>
        <w:t>2. Социальная роль</w:t>
      </w:r>
    </w:p>
    <w:p w:rsidR="004C3AC8" w:rsidRDefault="004C3AC8" w:rsidP="004C3AC8">
      <w:pPr>
        <w:ind w:left="426"/>
        <w:jc w:val="both"/>
        <w:rPr>
          <w:color w:val="000000"/>
          <w:shd w:val="clear" w:color="auto" w:fill="FFFFFF"/>
        </w:rPr>
      </w:pPr>
      <w:r>
        <w:t>А)</w:t>
      </w:r>
      <w:r w:rsidRPr="00B453CA">
        <w:rPr>
          <w:color w:val="000000"/>
          <w:shd w:val="clear" w:color="auto" w:fill="FFFFFF"/>
        </w:rPr>
        <w:t xml:space="preserve"> </w:t>
      </w:r>
      <w:r w:rsidRPr="006977A4">
        <w:rPr>
          <w:color w:val="000000"/>
          <w:shd w:val="clear" w:color="auto" w:fill="FFFFFF"/>
        </w:rPr>
        <w:t>совокупность конкретных действий, которые должен выполнять человек, зан</w:t>
      </w:r>
      <w:r>
        <w:rPr>
          <w:color w:val="000000"/>
          <w:shd w:val="clear" w:color="auto" w:fill="FFFFFF"/>
        </w:rPr>
        <w:t xml:space="preserve">имающий определённое положение </w:t>
      </w:r>
      <w:r w:rsidRPr="006977A4">
        <w:rPr>
          <w:color w:val="000000"/>
          <w:shd w:val="clear" w:color="auto" w:fill="FFFFFF"/>
        </w:rPr>
        <w:t xml:space="preserve"> в данном обществе;</w:t>
      </w:r>
    </w:p>
    <w:p w:rsidR="004C3AC8" w:rsidRDefault="004C3AC8" w:rsidP="004C3AC8">
      <w:pPr>
        <w:ind w:left="426"/>
        <w:jc w:val="both"/>
        <w:rPr>
          <w:rStyle w:val="apple-converted-space"/>
          <w:bCs/>
          <w:iCs/>
        </w:rPr>
      </w:pPr>
      <w:r>
        <w:t xml:space="preserve">Б) </w:t>
      </w:r>
      <w:r w:rsidRPr="00A146E1">
        <w:rPr>
          <w:bCs/>
          <w:iCs/>
        </w:rPr>
        <w:t xml:space="preserve">положение человека в обществе, </w:t>
      </w:r>
      <w:r>
        <w:rPr>
          <w:bCs/>
          <w:iCs/>
        </w:rPr>
        <w:t xml:space="preserve">определяющий </w:t>
      </w:r>
      <w:r w:rsidRPr="00A146E1">
        <w:rPr>
          <w:bCs/>
          <w:iCs/>
        </w:rPr>
        <w:t>список прав и обязанностей.</w:t>
      </w:r>
      <w:r w:rsidRPr="00A146E1">
        <w:rPr>
          <w:rStyle w:val="apple-converted-space"/>
          <w:bCs/>
          <w:iCs/>
        </w:rPr>
        <w:t> </w:t>
      </w:r>
    </w:p>
    <w:p w:rsidR="004C3AC8" w:rsidRDefault="004C3AC8" w:rsidP="004C3AC8">
      <w:pPr>
        <w:ind w:left="426"/>
        <w:jc w:val="both"/>
        <w:rPr>
          <w:rStyle w:val="apple-converted-space"/>
          <w:bCs/>
          <w:iCs/>
        </w:rPr>
      </w:pPr>
    </w:p>
    <w:p w:rsidR="004C3AC8" w:rsidRPr="0043412B" w:rsidRDefault="004C3AC8" w:rsidP="004C3AC8">
      <w:pPr>
        <w:pStyle w:val="2"/>
      </w:pPr>
      <w:r>
        <w:rPr>
          <w:rStyle w:val="apple-converted-space"/>
          <w:bCs/>
          <w:iCs/>
        </w:rPr>
        <w:t xml:space="preserve">3. </w:t>
      </w:r>
      <w:r>
        <w:t xml:space="preserve"> </w:t>
      </w:r>
      <w:r w:rsidRPr="0043412B">
        <w:t xml:space="preserve">На формирование </w:t>
      </w:r>
      <w:proofErr w:type="gramStart"/>
      <w:r w:rsidRPr="0043412B">
        <w:t>Я-концепции</w:t>
      </w:r>
      <w:proofErr w:type="gramEnd"/>
      <w:r w:rsidRPr="0043412B">
        <w:t xml:space="preserve"> оказывает влияние:</w:t>
      </w:r>
    </w:p>
    <w:p w:rsidR="004C3AC8" w:rsidRDefault="004C3AC8" w:rsidP="004C3AC8">
      <w:pPr>
        <w:pStyle w:val="2"/>
      </w:pPr>
      <w:r>
        <w:t xml:space="preserve">    А) семья.</w:t>
      </w:r>
    </w:p>
    <w:p w:rsidR="004C3AC8" w:rsidRDefault="004C3AC8" w:rsidP="004C3AC8">
      <w:pPr>
        <w:pStyle w:val="2"/>
      </w:pPr>
      <w:r>
        <w:t xml:space="preserve">    Б) школа.</w:t>
      </w:r>
    </w:p>
    <w:p w:rsidR="004C3AC8" w:rsidRDefault="004C3AC8" w:rsidP="004C3AC8">
      <w:pPr>
        <w:pStyle w:val="2"/>
      </w:pPr>
      <w:r>
        <w:t xml:space="preserve">    В) неформальные группы.</w:t>
      </w:r>
    </w:p>
    <w:p w:rsidR="004C3AC8" w:rsidRDefault="004C3AC8" w:rsidP="004C3AC8">
      <w:pPr>
        <w:pStyle w:val="2"/>
      </w:pPr>
      <w:r>
        <w:t xml:space="preserve">    Г) формальные группы. </w:t>
      </w:r>
    </w:p>
    <w:p w:rsidR="004C3AC8" w:rsidRDefault="004C3AC8" w:rsidP="004C3AC8">
      <w:pPr>
        <w:pStyle w:val="2"/>
      </w:pPr>
      <w:r>
        <w:t xml:space="preserve">    Д) неформальные группы.</w:t>
      </w:r>
    </w:p>
    <w:p w:rsidR="004C3AC8" w:rsidRDefault="004C3AC8" w:rsidP="004C3AC8">
      <w:pPr>
        <w:pStyle w:val="2"/>
      </w:pPr>
      <w:r>
        <w:t xml:space="preserve">    Е) все вышеперечисленное верно.</w:t>
      </w:r>
    </w:p>
    <w:p w:rsidR="004C3AC8" w:rsidRDefault="004C3AC8" w:rsidP="004C3AC8">
      <w:pPr>
        <w:pStyle w:val="2"/>
      </w:pPr>
    </w:p>
    <w:p w:rsidR="004C3AC8" w:rsidRPr="0043412B" w:rsidRDefault="004C3AC8" w:rsidP="004C3AC8">
      <w:pPr>
        <w:pStyle w:val="2"/>
        <w:ind w:left="284" w:hanging="284"/>
      </w:pPr>
      <w:r>
        <w:t>4</w:t>
      </w:r>
      <w:r w:rsidRPr="0043412B">
        <w:t>.  Субъективный образ человека, совокупность его представлений о са</w:t>
      </w:r>
      <w:r>
        <w:t xml:space="preserve">мом  </w:t>
      </w:r>
      <w:r w:rsidRPr="0043412B">
        <w:t>себе, восприятие собственных физических, эмоциональных, социал</w:t>
      </w:r>
      <w:r w:rsidRPr="0043412B">
        <w:t>ь</w:t>
      </w:r>
      <w:r w:rsidRPr="0043412B">
        <w:t>ных свойств и качеств называется:</w:t>
      </w:r>
    </w:p>
    <w:p w:rsidR="004C3AC8" w:rsidRDefault="004C3AC8" w:rsidP="004C3AC8">
      <w:pPr>
        <w:pStyle w:val="2"/>
        <w:ind w:left="284"/>
      </w:pPr>
      <w:r>
        <w:t>А) «</w:t>
      </w:r>
      <w:proofErr w:type="gramStart"/>
      <w:r>
        <w:t>я-концепцией</w:t>
      </w:r>
      <w:proofErr w:type="gramEnd"/>
      <w:r>
        <w:t>».</w:t>
      </w:r>
    </w:p>
    <w:p w:rsidR="004C3AC8" w:rsidRDefault="004C3AC8" w:rsidP="004C3AC8">
      <w:pPr>
        <w:pStyle w:val="2"/>
        <w:ind w:left="426" w:hanging="142"/>
      </w:pPr>
      <w:r>
        <w:t xml:space="preserve">Б) </w:t>
      </w:r>
      <w:proofErr w:type="spellStart"/>
      <w:r>
        <w:t>саморегуляцией</w:t>
      </w:r>
      <w:proofErr w:type="spellEnd"/>
      <w:r>
        <w:t>.</w:t>
      </w:r>
    </w:p>
    <w:p w:rsidR="004C3AC8" w:rsidRDefault="004C3AC8" w:rsidP="004C3AC8">
      <w:pPr>
        <w:pStyle w:val="2"/>
        <w:ind w:firstLine="284"/>
      </w:pPr>
      <w:r>
        <w:t xml:space="preserve">В) </w:t>
      </w:r>
      <w:proofErr w:type="spellStart"/>
      <w:r>
        <w:t>стрессорезистентностью</w:t>
      </w:r>
      <w:proofErr w:type="spellEnd"/>
      <w:r>
        <w:t>.</w:t>
      </w:r>
    </w:p>
    <w:p w:rsidR="004C3AC8" w:rsidRDefault="004C3AC8" w:rsidP="004C3AC8">
      <w:pPr>
        <w:pStyle w:val="2"/>
        <w:ind w:firstLine="284"/>
      </w:pPr>
    </w:p>
    <w:p w:rsidR="004C3AC8" w:rsidRDefault="004C3AC8" w:rsidP="004C3AC8">
      <w:r>
        <w:t xml:space="preserve">5. Роль медицинского работника относится </w:t>
      </w:r>
      <w:proofErr w:type="gramStart"/>
      <w:r>
        <w:t>к</w:t>
      </w:r>
      <w:proofErr w:type="gramEnd"/>
    </w:p>
    <w:p w:rsidR="004C3AC8" w:rsidRDefault="004C3AC8" w:rsidP="004C3AC8">
      <w:pPr>
        <w:ind w:left="284"/>
      </w:pPr>
      <w:r>
        <w:t xml:space="preserve">А) </w:t>
      </w:r>
      <w:proofErr w:type="spellStart"/>
      <w:r>
        <w:t>институционализированным</w:t>
      </w:r>
      <w:proofErr w:type="spellEnd"/>
    </w:p>
    <w:p w:rsidR="004C3AC8" w:rsidRDefault="004C3AC8" w:rsidP="004C3AC8">
      <w:pPr>
        <w:ind w:firstLine="284"/>
      </w:pPr>
      <w:r>
        <w:t>Б) конвенциональным</w:t>
      </w:r>
    </w:p>
    <w:p w:rsidR="004C3AC8" w:rsidRDefault="004C3AC8" w:rsidP="004C3AC8">
      <w:pPr>
        <w:ind w:firstLine="284"/>
      </w:pPr>
    </w:p>
    <w:p w:rsidR="004C3AC8" w:rsidRDefault="004C3AC8" w:rsidP="004C3AC8">
      <w:pPr>
        <w:rPr>
          <w:color w:val="000000"/>
          <w:shd w:val="clear" w:color="auto" w:fill="FFFFFF"/>
        </w:rPr>
      </w:pPr>
      <w:r>
        <w:t xml:space="preserve">6. </w:t>
      </w:r>
      <w:r w:rsidRPr="00D95BB8">
        <w:rPr>
          <w:rStyle w:val="a6"/>
          <w:b w:val="0"/>
          <w:color w:val="000000"/>
          <w:shd w:val="clear" w:color="auto" w:fill="FFFFFF"/>
        </w:rPr>
        <w:t>Ролевое напряжение</w:t>
      </w:r>
      <w:r w:rsidRPr="00540E8B">
        <w:rPr>
          <w:rStyle w:val="apple-converted-space"/>
          <w:color w:val="000000"/>
          <w:shd w:val="clear" w:color="auto" w:fill="FFFFFF"/>
        </w:rPr>
        <w:t> </w:t>
      </w:r>
    </w:p>
    <w:p w:rsidR="004C3AC8" w:rsidRDefault="004C3AC8" w:rsidP="004C3AC8">
      <w:pPr>
        <w:ind w:left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А)</w:t>
      </w:r>
      <w:r w:rsidRPr="00540E8B">
        <w:rPr>
          <w:color w:val="000000"/>
          <w:shd w:val="clear" w:color="auto" w:fill="FFFFFF"/>
        </w:rPr>
        <w:t xml:space="preserve"> трудности при </w:t>
      </w:r>
      <w:r>
        <w:rPr>
          <w:color w:val="000000"/>
          <w:shd w:val="clear" w:color="auto" w:fill="FFFFFF"/>
        </w:rPr>
        <w:t xml:space="preserve">выполнении ролевых обязательств </w:t>
      </w:r>
      <w:r w:rsidRPr="00540E8B">
        <w:rPr>
          <w:color w:val="000000"/>
          <w:shd w:val="clear" w:color="auto" w:fill="FFFFFF"/>
        </w:rPr>
        <w:t>и несовместимости внутренних установок личности требованиям роли</w:t>
      </w:r>
    </w:p>
    <w:p w:rsidR="004C3AC8" w:rsidRDefault="004C3AC8" w:rsidP="004C3AC8">
      <w:pPr>
        <w:ind w:left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Б)</w:t>
      </w:r>
      <w:r w:rsidRPr="00D95BB8">
        <w:rPr>
          <w:color w:val="000000"/>
          <w:shd w:val="clear" w:color="auto" w:fill="FFFFFF"/>
        </w:rPr>
        <w:t xml:space="preserve"> </w:t>
      </w:r>
      <w:r w:rsidRPr="00540E8B">
        <w:rPr>
          <w:color w:val="000000"/>
          <w:shd w:val="clear" w:color="auto" w:fill="FFFFFF"/>
        </w:rPr>
        <w:t>ситуация, в которой индивид, занимающий определённый статус, сталкивается с несовместимыми ожиданиями</w:t>
      </w:r>
    </w:p>
    <w:p w:rsidR="004C3AC8" w:rsidRDefault="004C3AC8" w:rsidP="004C3AC8">
      <w:pPr>
        <w:ind w:left="284"/>
        <w:rPr>
          <w:color w:val="000000"/>
          <w:shd w:val="clear" w:color="auto" w:fill="FFFFFF"/>
        </w:rPr>
      </w:pPr>
    </w:p>
    <w:p w:rsidR="004C3AC8" w:rsidRDefault="004C3AC8" w:rsidP="004C3AC8">
      <w:pPr>
        <w:ind w:left="284"/>
        <w:rPr>
          <w:color w:val="000000"/>
          <w:shd w:val="clear" w:color="auto" w:fill="FFFFFF"/>
        </w:rPr>
      </w:pPr>
    </w:p>
    <w:p w:rsidR="004C3AC8" w:rsidRDefault="004C3AC8" w:rsidP="004C3AC8">
      <w:pPr>
        <w:ind w:firstLine="284"/>
        <w:rPr>
          <w:color w:val="000000"/>
        </w:rPr>
      </w:pPr>
      <w:r>
        <w:rPr>
          <w:color w:val="000000"/>
          <w:shd w:val="clear" w:color="auto" w:fill="FFFFFF"/>
        </w:rPr>
        <w:t xml:space="preserve">7. </w:t>
      </w:r>
      <w:proofErr w:type="gramStart"/>
      <w:r w:rsidRPr="008A68A5">
        <w:rPr>
          <w:color w:val="000000"/>
        </w:rPr>
        <w:t>Я-концепция</w:t>
      </w:r>
      <w:proofErr w:type="gramEnd"/>
    </w:p>
    <w:p w:rsidR="004C3AC8" w:rsidRDefault="004C3AC8" w:rsidP="004C3AC8">
      <w:pPr>
        <w:ind w:firstLine="284"/>
        <w:rPr>
          <w:color w:val="000000"/>
        </w:rPr>
      </w:pPr>
      <w:r>
        <w:rPr>
          <w:color w:val="000000"/>
        </w:rPr>
        <w:t xml:space="preserve">А) это </w:t>
      </w:r>
      <w:r w:rsidRPr="00A530C5">
        <w:rPr>
          <w:color w:val="000000"/>
        </w:rPr>
        <w:t>обобщенное представление о самом себе</w:t>
      </w:r>
    </w:p>
    <w:p w:rsidR="004C3AC8" w:rsidRDefault="004C3AC8" w:rsidP="004C3AC8">
      <w:pPr>
        <w:ind w:left="284"/>
        <w:jc w:val="both"/>
      </w:pPr>
      <w:r>
        <w:rPr>
          <w:color w:val="000000"/>
        </w:rPr>
        <w:t xml:space="preserve">Б) </w:t>
      </w:r>
      <w:r w:rsidRPr="00C9472A">
        <w:t>общественно-ответственный, сознательный субъект, это человек, взятый в системе таких его психологических характеристик, которые социально обусловлены, являются устойчивыми, определяют нравственные поступки человека, имеющие существенное значение для него самого и окружающих.</w:t>
      </w:r>
    </w:p>
    <w:p w:rsidR="004C3AC8" w:rsidRDefault="004C3AC8" w:rsidP="004C3AC8">
      <w:pPr>
        <w:ind w:left="284"/>
        <w:jc w:val="both"/>
      </w:pPr>
    </w:p>
    <w:p w:rsidR="004C3AC8" w:rsidRDefault="004C3AC8" w:rsidP="004C3AC8">
      <w:pPr>
        <w:ind w:firstLine="284"/>
        <w:jc w:val="both"/>
        <w:rPr>
          <w:color w:val="000000"/>
        </w:rPr>
      </w:pPr>
      <w:r>
        <w:rPr>
          <w:color w:val="000000"/>
        </w:rPr>
        <w:t>8. Общение-это</w:t>
      </w:r>
    </w:p>
    <w:p w:rsidR="004C3AC8" w:rsidRPr="00994706" w:rsidRDefault="004C3AC8" w:rsidP="004C3AC8">
      <w:pPr>
        <w:ind w:left="284"/>
        <w:jc w:val="both"/>
      </w:pPr>
      <w:r>
        <w:rPr>
          <w:color w:val="000000"/>
        </w:rPr>
        <w:t xml:space="preserve">А) </w:t>
      </w:r>
      <w:r w:rsidRPr="00994706">
        <w:t>многоплановый процесс развития контактов между люд</w:t>
      </w:r>
      <w:r w:rsidRPr="00994706">
        <w:t>ь</w:t>
      </w:r>
      <w:r w:rsidRPr="00994706">
        <w:t>ми, порождаемый потребностями совместной деятельности.</w:t>
      </w:r>
    </w:p>
    <w:p w:rsidR="004C3AC8" w:rsidRDefault="004C3AC8" w:rsidP="004C3AC8">
      <w:pPr>
        <w:pStyle w:val="normal"/>
        <w:spacing w:before="0" w:beforeAutospacing="0" w:after="0" w:afterAutospacing="0"/>
        <w:ind w:left="284"/>
        <w:rPr>
          <w:sz w:val="28"/>
          <w:szCs w:val="28"/>
        </w:rPr>
      </w:pPr>
      <w:r>
        <w:t xml:space="preserve">Б) </w:t>
      </w:r>
      <w:r w:rsidRPr="00E328EA">
        <w:rPr>
          <w:sz w:val="28"/>
          <w:szCs w:val="28"/>
        </w:rPr>
        <w:t>столкновение противоположно направле</w:t>
      </w:r>
      <w:r w:rsidRPr="00E328EA">
        <w:rPr>
          <w:sz w:val="28"/>
          <w:szCs w:val="28"/>
        </w:rPr>
        <w:t>н</w:t>
      </w:r>
      <w:r w:rsidRPr="00E328EA">
        <w:rPr>
          <w:sz w:val="28"/>
          <w:szCs w:val="28"/>
        </w:rPr>
        <w:t>ных целей, интересов, позиций, мнений или взглядов оппонентов или субъектов взаимоде</w:t>
      </w:r>
      <w:r w:rsidRPr="00E328EA">
        <w:rPr>
          <w:sz w:val="28"/>
          <w:szCs w:val="28"/>
        </w:rPr>
        <w:t>й</w:t>
      </w:r>
      <w:r w:rsidRPr="00E328EA">
        <w:rPr>
          <w:sz w:val="28"/>
          <w:szCs w:val="28"/>
        </w:rPr>
        <w:t>ствия.</w:t>
      </w:r>
    </w:p>
    <w:p w:rsidR="004C3AC8" w:rsidRPr="00E328EA" w:rsidRDefault="004C3AC8" w:rsidP="004C3AC8">
      <w:pPr>
        <w:pStyle w:val="normal"/>
        <w:spacing w:before="0" w:beforeAutospacing="0" w:after="0" w:afterAutospacing="0"/>
        <w:ind w:left="284"/>
        <w:rPr>
          <w:sz w:val="28"/>
          <w:szCs w:val="28"/>
        </w:rPr>
      </w:pPr>
    </w:p>
    <w:p w:rsidR="004C3AC8" w:rsidRDefault="004C3AC8" w:rsidP="004C3AC8">
      <w:pPr>
        <w:ind w:left="284"/>
        <w:jc w:val="both"/>
        <w:rPr>
          <w:rStyle w:val="apple-converted-space"/>
          <w:bCs/>
          <w:iCs/>
        </w:rPr>
      </w:pPr>
      <w:r>
        <w:t xml:space="preserve">9. </w:t>
      </w:r>
      <w:r>
        <w:rPr>
          <w:rStyle w:val="apple-converted-space"/>
          <w:bCs/>
          <w:iCs/>
        </w:rPr>
        <w:t>Согласны ли Вы с утверждением: «Социальная роль связана с социальным статусом?»</w:t>
      </w:r>
    </w:p>
    <w:p w:rsidR="004C3AC8" w:rsidRDefault="004C3AC8" w:rsidP="004C3AC8">
      <w:pPr>
        <w:ind w:left="786"/>
        <w:jc w:val="both"/>
        <w:rPr>
          <w:rStyle w:val="apple-converted-space"/>
          <w:bCs/>
          <w:iCs/>
        </w:rPr>
      </w:pPr>
      <w:r>
        <w:rPr>
          <w:rStyle w:val="apple-converted-space"/>
          <w:bCs/>
          <w:iCs/>
        </w:rPr>
        <w:t>А) Да                   Б) Нет</w:t>
      </w:r>
    </w:p>
    <w:p w:rsidR="004C3AC8" w:rsidRDefault="004C3AC8" w:rsidP="004C3AC8">
      <w:pPr>
        <w:ind w:left="786"/>
        <w:jc w:val="both"/>
        <w:rPr>
          <w:rStyle w:val="apple-converted-space"/>
          <w:bCs/>
          <w:iCs/>
        </w:rPr>
      </w:pPr>
    </w:p>
    <w:p w:rsidR="004C3AC8" w:rsidRDefault="004C3AC8" w:rsidP="004C3AC8">
      <w:pPr>
        <w:jc w:val="both"/>
        <w:rPr>
          <w:rStyle w:val="apple-converted-space"/>
          <w:bCs/>
          <w:iCs/>
        </w:rPr>
      </w:pPr>
      <w:r>
        <w:rPr>
          <w:rStyle w:val="apple-converted-space"/>
          <w:bCs/>
          <w:iCs/>
        </w:rPr>
        <w:t xml:space="preserve">   10. Согласны ли Вы с утверждением: «На протяжении жизни человек </w:t>
      </w:r>
    </w:p>
    <w:p w:rsidR="004C3AC8" w:rsidRPr="009D4B0E" w:rsidRDefault="004C3AC8" w:rsidP="004C3AC8">
      <w:pPr>
        <w:ind w:firstLine="284"/>
        <w:jc w:val="both"/>
      </w:pPr>
      <w:r>
        <w:rPr>
          <w:rStyle w:val="apple-converted-space"/>
          <w:bCs/>
          <w:iCs/>
        </w:rPr>
        <w:t>играет одну социальную роль?»</w:t>
      </w:r>
    </w:p>
    <w:p w:rsidR="004C3AC8" w:rsidRDefault="004C3AC8" w:rsidP="004C3AC8">
      <w:pPr>
        <w:ind w:left="786"/>
        <w:jc w:val="both"/>
        <w:rPr>
          <w:rStyle w:val="apple-converted-space"/>
          <w:bCs/>
          <w:iCs/>
        </w:rPr>
      </w:pPr>
      <w:r>
        <w:rPr>
          <w:rStyle w:val="apple-converted-space"/>
          <w:bCs/>
          <w:iCs/>
        </w:rPr>
        <w:t>А) Да                   Б) Нет</w:t>
      </w:r>
    </w:p>
    <w:p w:rsidR="004C3AC8" w:rsidRDefault="004C3AC8" w:rsidP="004C3AC8">
      <w:pPr>
        <w:ind w:left="567"/>
      </w:pPr>
    </w:p>
    <w:p w:rsidR="004C3AC8" w:rsidRDefault="004C3AC8" w:rsidP="004C3AC8">
      <w:pPr>
        <w:ind w:left="567"/>
      </w:pPr>
    </w:p>
    <w:p w:rsidR="004C3AC8" w:rsidRDefault="004C3AC8" w:rsidP="004C3AC8">
      <w:pPr>
        <w:shd w:val="clear" w:color="auto" w:fill="FFFFFF"/>
        <w:ind w:firstLine="567"/>
        <w:jc w:val="both"/>
        <w:rPr>
          <w:color w:val="000000"/>
        </w:rPr>
      </w:pPr>
    </w:p>
    <w:p w:rsidR="004C3AC8" w:rsidRDefault="004C3AC8" w:rsidP="004C3AC8">
      <w:pPr>
        <w:shd w:val="clear" w:color="auto" w:fill="FFFFFF"/>
        <w:ind w:firstLine="567"/>
        <w:jc w:val="both"/>
        <w:rPr>
          <w:color w:val="000000"/>
        </w:rPr>
      </w:pPr>
    </w:p>
    <w:p w:rsidR="004C3AC8" w:rsidRDefault="004C3AC8" w:rsidP="004C3AC8">
      <w:pPr>
        <w:shd w:val="clear" w:color="auto" w:fill="FFFFFF"/>
        <w:ind w:firstLine="567"/>
        <w:jc w:val="both"/>
        <w:rPr>
          <w:color w:val="000000"/>
        </w:rPr>
      </w:pPr>
    </w:p>
    <w:p w:rsidR="004C3AC8" w:rsidRDefault="004C3AC8" w:rsidP="004C3AC8">
      <w:pPr>
        <w:shd w:val="clear" w:color="auto" w:fill="FFFFFF"/>
        <w:ind w:firstLine="567"/>
        <w:jc w:val="both"/>
        <w:rPr>
          <w:color w:val="000000"/>
        </w:rPr>
      </w:pPr>
    </w:p>
    <w:p w:rsidR="004C3AC8" w:rsidRDefault="004C3AC8" w:rsidP="004C3AC8">
      <w:pPr>
        <w:shd w:val="clear" w:color="auto" w:fill="FFFFFF"/>
        <w:ind w:firstLine="567"/>
        <w:jc w:val="both"/>
        <w:rPr>
          <w:color w:val="000000"/>
        </w:rPr>
      </w:pPr>
    </w:p>
    <w:p w:rsidR="004C3AC8" w:rsidRDefault="004C3AC8" w:rsidP="004C3AC8">
      <w:pPr>
        <w:shd w:val="clear" w:color="auto" w:fill="FFFFFF"/>
        <w:ind w:firstLine="567"/>
        <w:jc w:val="both"/>
        <w:rPr>
          <w:color w:val="000000"/>
        </w:rPr>
      </w:pPr>
    </w:p>
    <w:p w:rsidR="004C3AC8" w:rsidRDefault="004C3AC8" w:rsidP="004C3AC8">
      <w:pPr>
        <w:shd w:val="clear" w:color="auto" w:fill="FFFFFF"/>
        <w:ind w:firstLine="567"/>
        <w:jc w:val="both"/>
        <w:rPr>
          <w:color w:val="000000"/>
        </w:rPr>
      </w:pPr>
    </w:p>
    <w:p w:rsidR="004C3AC8" w:rsidRDefault="004C3AC8" w:rsidP="004C3AC8">
      <w:pPr>
        <w:shd w:val="clear" w:color="auto" w:fill="FFFFFF"/>
        <w:ind w:firstLine="567"/>
        <w:jc w:val="both"/>
        <w:rPr>
          <w:color w:val="000000"/>
        </w:rPr>
      </w:pPr>
    </w:p>
    <w:p w:rsidR="004C3AC8" w:rsidRDefault="004C3AC8" w:rsidP="004C3AC8">
      <w:pPr>
        <w:shd w:val="clear" w:color="auto" w:fill="FFFFFF"/>
        <w:ind w:firstLine="567"/>
        <w:jc w:val="both"/>
        <w:rPr>
          <w:color w:val="000000"/>
        </w:rPr>
      </w:pPr>
    </w:p>
    <w:p w:rsidR="004C3AC8" w:rsidRDefault="004C3AC8" w:rsidP="004C3AC8">
      <w:pPr>
        <w:shd w:val="clear" w:color="auto" w:fill="FFFFFF"/>
        <w:ind w:firstLine="567"/>
        <w:jc w:val="both"/>
        <w:rPr>
          <w:color w:val="000000"/>
        </w:rPr>
      </w:pPr>
    </w:p>
    <w:p w:rsidR="004C3AC8" w:rsidRDefault="004C3AC8" w:rsidP="004C3AC8">
      <w:pPr>
        <w:shd w:val="clear" w:color="auto" w:fill="FFFFFF"/>
        <w:ind w:firstLine="567"/>
        <w:jc w:val="both"/>
        <w:rPr>
          <w:color w:val="000000"/>
        </w:rPr>
      </w:pPr>
    </w:p>
    <w:p w:rsidR="004C3AC8" w:rsidRDefault="004C3AC8" w:rsidP="004C3AC8">
      <w:pPr>
        <w:shd w:val="clear" w:color="auto" w:fill="FFFFFF"/>
        <w:ind w:firstLine="567"/>
        <w:jc w:val="both"/>
        <w:rPr>
          <w:color w:val="000000"/>
        </w:rPr>
      </w:pPr>
    </w:p>
    <w:p w:rsidR="004C3AC8" w:rsidRDefault="004C3AC8" w:rsidP="004C3AC8">
      <w:pPr>
        <w:shd w:val="clear" w:color="auto" w:fill="FFFFFF"/>
        <w:ind w:firstLine="567"/>
        <w:jc w:val="both"/>
        <w:rPr>
          <w:color w:val="000000"/>
        </w:rPr>
      </w:pPr>
    </w:p>
    <w:p w:rsidR="004C3AC8" w:rsidRDefault="004C3AC8" w:rsidP="004C3AC8">
      <w:pPr>
        <w:shd w:val="clear" w:color="auto" w:fill="FFFFFF"/>
        <w:ind w:firstLine="567"/>
        <w:jc w:val="both"/>
        <w:rPr>
          <w:color w:val="000000"/>
        </w:rPr>
      </w:pPr>
    </w:p>
    <w:p w:rsidR="004C3AC8" w:rsidRDefault="004C3AC8" w:rsidP="004C3AC8">
      <w:pPr>
        <w:shd w:val="clear" w:color="auto" w:fill="FFFFFF"/>
        <w:ind w:firstLine="567"/>
        <w:jc w:val="both"/>
        <w:rPr>
          <w:color w:val="000000"/>
        </w:rPr>
      </w:pPr>
    </w:p>
    <w:p w:rsidR="004C3AC8" w:rsidRDefault="004C3AC8" w:rsidP="004C3AC8">
      <w:pPr>
        <w:shd w:val="clear" w:color="auto" w:fill="FFFFFF"/>
        <w:ind w:firstLine="567"/>
        <w:jc w:val="both"/>
        <w:rPr>
          <w:color w:val="000000"/>
        </w:rPr>
      </w:pPr>
    </w:p>
    <w:p w:rsidR="004C3AC8" w:rsidRDefault="004C3AC8" w:rsidP="004C3AC8">
      <w:pPr>
        <w:shd w:val="clear" w:color="auto" w:fill="FFFFFF"/>
        <w:ind w:firstLine="567"/>
        <w:jc w:val="both"/>
        <w:rPr>
          <w:color w:val="000000"/>
        </w:rPr>
      </w:pPr>
    </w:p>
    <w:p w:rsidR="004C3AC8" w:rsidRDefault="004C3AC8" w:rsidP="004C3AC8">
      <w:pPr>
        <w:shd w:val="clear" w:color="auto" w:fill="FFFFFF"/>
        <w:ind w:firstLine="567"/>
        <w:jc w:val="both"/>
        <w:rPr>
          <w:color w:val="000000"/>
        </w:rPr>
      </w:pPr>
    </w:p>
    <w:p w:rsidR="004C3AC8" w:rsidRDefault="004C3AC8" w:rsidP="004C3AC8">
      <w:pPr>
        <w:shd w:val="clear" w:color="auto" w:fill="FFFFFF"/>
        <w:ind w:firstLine="567"/>
        <w:jc w:val="both"/>
        <w:rPr>
          <w:color w:val="000000"/>
        </w:rPr>
      </w:pPr>
    </w:p>
    <w:p w:rsidR="004C3AC8" w:rsidRDefault="004C3AC8" w:rsidP="004C3AC8">
      <w:pPr>
        <w:shd w:val="clear" w:color="auto" w:fill="FFFFFF"/>
        <w:ind w:firstLine="567"/>
        <w:jc w:val="both"/>
        <w:rPr>
          <w:color w:val="000000"/>
        </w:rPr>
      </w:pPr>
    </w:p>
    <w:p w:rsidR="004C3AC8" w:rsidRDefault="004C3AC8" w:rsidP="004C3AC8">
      <w:pPr>
        <w:shd w:val="clear" w:color="auto" w:fill="FFFFFF"/>
        <w:ind w:firstLine="567"/>
        <w:jc w:val="both"/>
        <w:rPr>
          <w:color w:val="000000"/>
        </w:rPr>
      </w:pPr>
    </w:p>
    <w:p w:rsidR="004C3AC8" w:rsidRPr="0045777E" w:rsidRDefault="00ED1B18" w:rsidP="004C3AC8">
      <w:pPr>
        <w:keepNext/>
        <w:keepLines/>
        <w:jc w:val="right"/>
        <w:outlineLvl w:val="0"/>
        <w:rPr>
          <w:bCs/>
        </w:rPr>
      </w:pPr>
      <w:bookmarkStart w:id="0" w:name="bookmark0"/>
      <w:r>
        <w:rPr>
          <w:bCs/>
        </w:rPr>
        <w:lastRenderedPageBreak/>
        <w:t>П</w:t>
      </w:r>
      <w:r w:rsidR="004C3AC8">
        <w:rPr>
          <w:bCs/>
        </w:rPr>
        <w:t>риложение №2</w:t>
      </w:r>
    </w:p>
    <w:p w:rsidR="004C3AC8" w:rsidRPr="0085281A" w:rsidRDefault="004C3AC8" w:rsidP="004C3AC8">
      <w:pPr>
        <w:keepNext/>
        <w:keepLines/>
        <w:jc w:val="center"/>
        <w:outlineLvl w:val="0"/>
        <w:rPr>
          <w:sz w:val="40"/>
        </w:rPr>
      </w:pPr>
      <w:r w:rsidRPr="0085281A">
        <w:rPr>
          <w:b/>
          <w:bCs/>
          <w:sz w:val="40"/>
        </w:rPr>
        <w:t>Тест «Групповые роли»</w:t>
      </w:r>
      <w:bookmarkEnd w:id="0"/>
    </w:p>
    <w:p w:rsidR="004C3AC8" w:rsidRPr="0085281A" w:rsidRDefault="004C3AC8" w:rsidP="004C3AC8">
      <w:pPr>
        <w:ind w:right="20" w:firstLine="340"/>
        <w:jc w:val="both"/>
      </w:pPr>
      <w:r w:rsidRPr="0085281A">
        <w:t>Указания. В каждом разделе распределите сумму в 10 баллов между утверждениями, которые, по вашему мнению, лучше всего ха</w:t>
      </w:r>
      <w:r w:rsidRPr="0085281A">
        <w:softHyphen/>
        <w:t>рактеризуют ваше поведение. Эти баллы можно распределить между несколькими утверждениями. В редких случаях все 10 баллов можно</w:t>
      </w:r>
      <w:r w:rsidRPr="00C50058">
        <w:t xml:space="preserve"> </w:t>
      </w:r>
    </w:p>
    <w:p w:rsidR="004C3AC8" w:rsidRPr="0085281A" w:rsidRDefault="004C3AC8" w:rsidP="004C3AC8">
      <w:pPr>
        <w:ind w:left="20" w:right="20"/>
        <w:jc w:val="both"/>
      </w:pPr>
      <w:r w:rsidRPr="0085281A">
        <w:t>распределить между всеми утверждениями или отдать все 10 бал</w:t>
      </w:r>
      <w:r w:rsidRPr="0085281A">
        <w:softHyphen/>
        <w:t>лов какому-либо одному утверждению. Занесите баллы в прилагае</w:t>
      </w:r>
      <w:r w:rsidRPr="0085281A">
        <w:softHyphen/>
        <w:t>мую таблицу.</w:t>
      </w:r>
    </w:p>
    <w:p w:rsidR="004C3AC8" w:rsidRPr="00C50058" w:rsidRDefault="004C3AC8" w:rsidP="004C3AC8">
      <w:pPr>
        <w:pStyle w:val="a5"/>
        <w:numPr>
          <w:ilvl w:val="0"/>
          <w:numId w:val="11"/>
        </w:numPr>
        <w:tabs>
          <w:tab w:val="left" w:pos="771"/>
        </w:tabs>
        <w:jc w:val="both"/>
        <w:rPr>
          <w:b/>
        </w:rPr>
      </w:pPr>
      <w:r w:rsidRPr="00C50058">
        <w:rPr>
          <w:b/>
        </w:rPr>
        <w:t>Что, по моему мнению, я могу привнести в групповую работу?</w:t>
      </w:r>
    </w:p>
    <w:p w:rsidR="004C3AC8" w:rsidRPr="00C50058" w:rsidRDefault="004C3AC8" w:rsidP="004C3AC8">
      <w:pPr>
        <w:pStyle w:val="a5"/>
        <w:numPr>
          <w:ilvl w:val="0"/>
          <w:numId w:val="10"/>
        </w:numPr>
        <w:jc w:val="both"/>
      </w:pPr>
      <w:r w:rsidRPr="00C50058">
        <w:t>Я быстро нахожу новые возможности.</w:t>
      </w:r>
    </w:p>
    <w:p w:rsidR="004C3AC8" w:rsidRPr="00C50058" w:rsidRDefault="004C3AC8" w:rsidP="004C3AC8">
      <w:pPr>
        <w:pStyle w:val="a5"/>
        <w:numPr>
          <w:ilvl w:val="0"/>
          <w:numId w:val="10"/>
        </w:numPr>
        <w:jc w:val="both"/>
      </w:pPr>
      <w:r w:rsidRPr="00C50058">
        <w:t xml:space="preserve">Я могу хорошо работать </w:t>
      </w:r>
      <w:proofErr w:type="gramStart"/>
      <w:r w:rsidRPr="00C50058">
        <w:t>со</w:t>
      </w:r>
      <w:proofErr w:type="gramEnd"/>
      <w:r w:rsidRPr="00C50058">
        <w:t xml:space="preserve"> множеством людей.</w:t>
      </w:r>
    </w:p>
    <w:p w:rsidR="004C3AC8" w:rsidRPr="00C50058" w:rsidRDefault="004C3AC8" w:rsidP="004C3AC8">
      <w:pPr>
        <w:pStyle w:val="a5"/>
        <w:numPr>
          <w:ilvl w:val="0"/>
          <w:numId w:val="10"/>
        </w:numPr>
        <w:jc w:val="both"/>
      </w:pPr>
      <w:r w:rsidRPr="00C50058">
        <w:t xml:space="preserve">У меня </w:t>
      </w:r>
      <w:proofErr w:type="gramStart"/>
      <w:r w:rsidRPr="00C50058">
        <w:t>хорошо</w:t>
      </w:r>
      <w:proofErr w:type="gramEnd"/>
      <w:r w:rsidRPr="00C50058">
        <w:t xml:space="preserve"> получается выдвигать новые идеи.</w:t>
      </w:r>
    </w:p>
    <w:p w:rsidR="004C3AC8" w:rsidRPr="00C50058" w:rsidRDefault="004C3AC8" w:rsidP="004C3AC8">
      <w:pPr>
        <w:pStyle w:val="a5"/>
        <w:numPr>
          <w:ilvl w:val="0"/>
          <w:numId w:val="10"/>
        </w:numPr>
        <w:jc w:val="both"/>
      </w:pPr>
      <w:r w:rsidRPr="00C50058">
        <w:t xml:space="preserve">У </w:t>
      </w:r>
      <w:proofErr w:type="gramStart"/>
      <w:r w:rsidRPr="00C50058">
        <w:t>меня</w:t>
      </w:r>
      <w:proofErr w:type="gramEnd"/>
      <w:r w:rsidRPr="00C50058">
        <w:t xml:space="preserve"> получается помогать другим людям выдвигать их идеи.</w:t>
      </w:r>
    </w:p>
    <w:p w:rsidR="004C3AC8" w:rsidRPr="00C50058" w:rsidRDefault="004C3AC8" w:rsidP="004C3AC8">
      <w:pPr>
        <w:pStyle w:val="a5"/>
        <w:numPr>
          <w:ilvl w:val="0"/>
          <w:numId w:val="10"/>
        </w:numPr>
        <w:jc w:val="both"/>
      </w:pPr>
      <w:r w:rsidRPr="00C50058">
        <w:t>Я способен очень эффективно работать, и мне нравится интенсивная работа.</w:t>
      </w:r>
    </w:p>
    <w:p w:rsidR="004C3AC8" w:rsidRPr="00C50058" w:rsidRDefault="004C3AC8" w:rsidP="004C3AC8">
      <w:pPr>
        <w:pStyle w:val="a5"/>
        <w:numPr>
          <w:ilvl w:val="0"/>
          <w:numId w:val="10"/>
        </w:numPr>
        <w:jc w:val="both"/>
      </w:pPr>
      <w:r w:rsidRPr="00C50058">
        <w:t>Я согласен быть непопулярным, если в итоге это приведет к хорошим результатам.</w:t>
      </w:r>
    </w:p>
    <w:p w:rsidR="004C3AC8" w:rsidRPr="00C50058" w:rsidRDefault="004C3AC8" w:rsidP="004C3AC8">
      <w:pPr>
        <w:pStyle w:val="a5"/>
        <w:numPr>
          <w:ilvl w:val="0"/>
          <w:numId w:val="10"/>
        </w:numPr>
        <w:jc w:val="both"/>
      </w:pPr>
      <w:r w:rsidRPr="00C50058">
        <w:t xml:space="preserve">В </w:t>
      </w:r>
      <w:proofErr w:type="gramStart"/>
      <w:r w:rsidRPr="00C50058">
        <w:t>привычной обстановке</w:t>
      </w:r>
      <w:proofErr w:type="gramEnd"/>
      <w:r w:rsidRPr="00C50058">
        <w:t xml:space="preserve"> я работаю быстро.</w:t>
      </w:r>
    </w:p>
    <w:p w:rsidR="004C3AC8" w:rsidRPr="00C50058" w:rsidRDefault="004C3AC8" w:rsidP="004C3AC8">
      <w:pPr>
        <w:pStyle w:val="a5"/>
        <w:numPr>
          <w:ilvl w:val="0"/>
          <w:numId w:val="10"/>
        </w:numPr>
        <w:jc w:val="both"/>
      </w:pPr>
      <w:r w:rsidRPr="00C50058">
        <w:t>У меня нет предубеждений, поэтому я всегда даю возмож</w:t>
      </w:r>
      <w:r w:rsidRPr="00C50058">
        <w:softHyphen/>
        <w:t>ность альтернативного действия.</w:t>
      </w:r>
    </w:p>
    <w:p w:rsidR="004C3AC8" w:rsidRPr="00C50058" w:rsidRDefault="004C3AC8" w:rsidP="004C3AC8">
      <w:pPr>
        <w:pStyle w:val="a5"/>
        <w:numPr>
          <w:ilvl w:val="0"/>
          <w:numId w:val="11"/>
        </w:numPr>
        <w:jc w:val="both"/>
        <w:rPr>
          <w:b/>
        </w:rPr>
      </w:pPr>
      <w:r w:rsidRPr="00C50058">
        <w:rPr>
          <w:b/>
        </w:rPr>
        <w:t>У меня есть недостатки в групповой работе, возможно, это то, что:</w:t>
      </w:r>
    </w:p>
    <w:p w:rsidR="004C3AC8" w:rsidRPr="00C50058" w:rsidRDefault="004C3AC8" w:rsidP="004C3AC8">
      <w:pPr>
        <w:pStyle w:val="a5"/>
        <w:numPr>
          <w:ilvl w:val="0"/>
          <w:numId w:val="12"/>
        </w:numPr>
        <w:jc w:val="both"/>
      </w:pPr>
      <w:r w:rsidRPr="00C50058">
        <w:t>Я очень напряжен, пока мероприятие не продумано, не про</w:t>
      </w:r>
      <w:r w:rsidRPr="00C50058">
        <w:softHyphen/>
        <w:t>контролировано, не проведено.</w:t>
      </w:r>
    </w:p>
    <w:p w:rsidR="004C3AC8" w:rsidRPr="00C50058" w:rsidRDefault="004C3AC8" w:rsidP="004C3AC8">
      <w:pPr>
        <w:pStyle w:val="a5"/>
        <w:numPr>
          <w:ilvl w:val="0"/>
          <w:numId w:val="12"/>
        </w:numPr>
        <w:jc w:val="both"/>
      </w:pPr>
      <w:r w:rsidRPr="00C50058">
        <w:t>Я даю слишком большую свободу людям, точку зрения ко</w:t>
      </w:r>
      <w:r w:rsidRPr="00C50058">
        <w:softHyphen/>
        <w:t>торых я считаю обоснованной.</w:t>
      </w:r>
    </w:p>
    <w:p w:rsidR="004C3AC8" w:rsidRPr="00C50058" w:rsidRDefault="004C3AC8" w:rsidP="004C3AC8">
      <w:pPr>
        <w:pStyle w:val="a5"/>
        <w:numPr>
          <w:ilvl w:val="0"/>
          <w:numId w:val="12"/>
        </w:numPr>
        <w:jc w:val="both"/>
      </w:pPr>
      <w:r w:rsidRPr="00C50058">
        <w:t>У меня есть слабость много говорить самому, пока, наконец, в группе не появляются новые идеи.</w:t>
      </w:r>
    </w:p>
    <w:p w:rsidR="004C3AC8" w:rsidRPr="00C50058" w:rsidRDefault="004C3AC8" w:rsidP="004C3AC8">
      <w:pPr>
        <w:pStyle w:val="a5"/>
        <w:numPr>
          <w:ilvl w:val="0"/>
          <w:numId w:val="12"/>
        </w:numPr>
        <w:jc w:val="both"/>
      </w:pPr>
      <w:r w:rsidRPr="00C50058">
        <w:t>Мой собственный взгляд на вещи мешает мне немедленно разделять энтузиазм коллег.</w:t>
      </w:r>
    </w:p>
    <w:p w:rsidR="004C3AC8" w:rsidRPr="00C50058" w:rsidRDefault="004C3AC8" w:rsidP="004C3AC8">
      <w:pPr>
        <w:pStyle w:val="a5"/>
        <w:numPr>
          <w:ilvl w:val="0"/>
          <w:numId w:val="12"/>
        </w:numPr>
        <w:jc w:val="both"/>
      </w:pPr>
      <w:r w:rsidRPr="00C50058">
        <w:t>Если мне нужно чего-то достичь, я бываю авторитарен.</w:t>
      </w:r>
    </w:p>
    <w:p w:rsidR="004C3AC8" w:rsidRPr="00C50058" w:rsidRDefault="004C3AC8" w:rsidP="004C3AC8">
      <w:pPr>
        <w:pStyle w:val="a5"/>
        <w:numPr>
          <w:ilvl w:val="0"/>
          <w:numId w:val="12"/>
        </w:numPr>
        <w:jc w:val="both"/>
      </w:pPr>
      <w:r w:rsidRPr="00C50058">
        <w:t>Мне трудно поставить себя в позицию руководителя, так как я боюсь разрушить атмосферу сотрудничества в группе.</w:t>
      </w:r>
    </w:p>
    <w:p w:rsidR="004C3AC8" w:rsidRPr="00C50058" w:rsidRDefault="004C3AC8" w:rsidP="004C3AC8">
      <w:pPr>
        <w:pStyle w:val="a5"/>
        <w:numPr>
          <w:ilvl w:val="0"/>
          <w:numId w:val="12"/>
        </w:numPr>
        <w:jc w:val="both"/>
      </w:pPr>
      <w:r w:rsidRPr="00C50058">
        <w:t>Я сильно увлекаюсь собственными идеями и теряю нить происходящего в группе.</w:t>
      </w:r>
    </w:p>
    <w:p w:rsidR="004C3AC8" w:rsidRPr="00C50058" w:rsidRDefault="004C3AC8" w:rsidP="004C3AC8">
      <w:pPr>
        <w:pStyle w:val="a5"/>
        <w:numPr>
          <w:ilvl w:val="0"/>
          <w:numId w:val="12"/>
        </w:numPr>
        <w:ind w:right="20"/>
        <w:jc w:val="both"/>
      </w:pPr>
      <w:r w:rsidRPr="00C50058">
        <w:t>Мои коллеги считают, что я слишком беспокоюсь о несуще</w:t>
      </w:r>
      <w:r w:rsidRPr="00C50058">
        <w:softHyphen/>
        <w:t>ственных деталях и переживаю, что ничего не получится.</w:t>
      </w:r>
    </w:p>
    <w:p w:rsidR="004C3AC8" w:rsidRPr="00C50058" w:rsidRDefault="004C3AC8" w:rsidP="004C3AC8">
      <w:pPr>
        <w:pStyle w:val="a5"/>
        <w:numPr>
          <w:ilvl w:val="0"/>
          <w:numId w:val="11"/>
        </w:numPr>
        <w:tabs>
          <w:tab w:val="left" w:pos="790"/>
        </w:tabs>
        <w:jc w:val="both"/>
        <w:rPr>
          <w:b/>
        </w:rPr>
      </w:pPr>
      <w:r w:rsidRPr="00C50058">
        <w:rPr>
          <w:b/>
        </w:rPr>
        <w:t>Когда я включен в работу с другими:</w:t>
      </w:r>
    </w:p>
    <w:p w:rsidR="004C3AC8" w:rsidRPr="00C50058" w:rsidRDefault="004C3AC8" w:rsidP="004C3AC8">
      <w:pPr>
        <w:pStyle w:val="a5"/>
        <w:numPr>
          <w:ilvl w:val="0"/>
          <w:numId w:val="13"/>
        </w:numPr>
        <w:jc w:val="both"/>
      </w:pPr>
      <w:r w:rsidRPr="00C50058">
        <w:t>Я влияю на людей, не подавляя их.</w:t>
      </w:r>
    </w:p>
    <w:p w:rsidR="004C3AC8" w:rsidRPr="00C50058" w:rsidRDefault="004C3AC8" w:rsidP="004C3AC8">
      <w:pPr>
        <w:pStyle w:val="a5"/>
        <w:numPr>
          <w:ilvl w:val="0"/>
          <w:numId w:val="13"/>
        </w:numPr>
        <w:jc w:val="both"/>
      </w:pPr>
      <w:r w:rsidRPr="00C50058">
        <w:t>Я очень внимателен, так что ошибок из-за небрежности быть не может.</w:t>
      </w:r>
    </w:p>
    <w:p w:rsidR="004C3AC8" w:rsidRPr="00C50058" w:rsidRDefault="004C3AC8" w:rsidP="004C3AC8">
      <w:pPr>
        <w:pStyle w:val="a5"/>
        <w:numPr>
          <w:ilvl w:val="0"/>
          <w:numId w:val="13"/>
        </w:numPr>
        <w:jc w:val="both"/>
      </w:pPr>
      <w:r w:rsidRPr="00C50058">
        <w:t>Я готов настаивать на каких-то действиях, чтобы не поте</w:t>
      </w:r>
      <w:r w:rsidRPr="00C50058">
        <w:softHyphen/>
        <w:t>рять время и не упустить из виду главную цель.</w:t>
      </w:r>
    </w:p>
    <w:p w:rsidR="004C3AC8" w:rsidRPr="00C50058" w:rsidRDefault="004C3AC8" w:rsidP="004C3AC8">
      <w:pPr>
        <w:pStyle w:val="a5"/>
        <w:numPr>
          <w:ilvl w:val="0"/>
          <w:numId w:val="13"/>
        </w:numPr>
        <w:jc w:val="both"/>
      </w:pPr>
      <w:r w:rsidRPr="00C50058">
        <w:t>У меня всегда есть оригинальные идеи.</w:t>
      </w:r>
    </w:p>
    <w:p w:rsidR="004C3AC8" w:rsidRPr="00C50058" w:rsidRDefault="004C3AC8" w:rsidP="004C3AC8">
      <w:pPr>
        <w:pStyle w:val="a5"/>
        <w:numPr>
          <w:ilvl w:val="0"/>
          <w:numId w:val="13"/>
        </w:numPr>
        <w:jc w:val="both"/>
      </w:pPr>
      <w:r w:rsidRPr="00C50058">
        <w:t>Я всегда готов поддержать хорошее предложение в общих интересах.</w:t>
      </w:r>
    </w:p>
    <w:p w:rsidR="004C3AC8" w:rsidRPr="00C50058" w:rsidRDefault="004C3AC8" w:rsidP="004C3AC8">
      <w:pPr>
        <w:pStyle w:val="a5"/>
        <w:numPr>
          <w:ilvl w:val="0"/>
          <w:numId w:val="13"/>
        </w:numPr>
        <w:jc w:val="both"/>
      </w:pPr>
      <w:r w:rsidRPr="00C50058">
        <w:t>Я очень внимательно отношусь к новым идеям и пред</w:t>
      </w:r>
      <w:r w:rsidRPr="00C50058">
        <w:softHyphen/>
        <w:t>ложениям.</w:t>
      </w:r>
    </w:p>
    <w:p w:rsidR="004C3AC8" w:rsidRPr="00C50058" w:rsidRDefault="004C3AC8" w:rsidP="004C3AC8">
      <w:pPr>
        <w:pStyle w:val="a5"/>
        <w:numPr>
          <w:ilvl w:val="0"/>
          <w:numId w:val="13"/>
        </w:numPr>
        <w:jc w:val="both"/>
      </w:pPr>
      <w:r w:rsidRPr="00C50058">
        <w:lastRenderedPageBreak/>
        <w:t>Окружающим нравится моя холодная рассудительность.</w:t>
      </w:r>
    </w:p>
    <w:p w:rsidR="004C3AC8" w:rsidRPr="00C50058" w:rsidRDefault="004C3AC8" w:rsidP="004C3AC8">
      <w:pPr>
        <w:pStyle w:val="a5"/>
        <w:numPr>
          <w:ilvl w:val="0"/>
          <w:numId w:val="13"/>
        </w:numPr>
        <w:jc w:val="both"/>
      </w:pPr>
      <w:r w:rsidRPr="00C50058">
        <w:t>Мне можно доверить проследить, чтобы вся основная рабо</w:t>
      </w:r>
      <w:r w:rsidRPr="00C50058">
        <w:softHyphen/>
        <w:t>та была выполнена.</w:t>
      </w:r>
    </w:p>
    <w:p w:rsidR="004C3AC8" w:rsidRPr="00C50058" w:rsidRDefault="004C3AC8" w:rsidP="004C3AC8">
      <w:pPr>
        <w:pStyle w:val="a5"/>
        <w:numPr>
          <w:ilvl w:val="0"/>
          <w:numId w:val="11"/>
        </w:numPr>
        <w:jc w:val="both"/>
        <w:rPr>
          <w:b/>
        </w:rPr>
      </w:pPr>
      <w:r w:rsidRPr="00C50058">
        <w:rPr>
          <w:b/>
        </w:rPr>
        <w:t>В групповой работе для меня характерно, что:</w:t>
      </w:r>
    </w:p>
    <w:p w:rsidR="004C3AC8" w:rsidRPr="00C50058" w:rsidRDefault="004C3AC8" w:rsidP="004C3AC8">
      <w:pPr>
        <w:pStyle w:val="a5"/>
        <w:numPr>
          <w:ilvl w:val="0"/>
          <w:numId w:val="14"/>
        </w:numPr>
        <w:jc w:val="both"/>
      </w:pPr>
      <w:r w:rsidRPr="00C50058">
        <w:t xml:space="preserve">Я очень заинтересован хорошо </w:t>
      </w:r>
      <w:proofErr w:type="gramStart"/>
      <w:r w:rsidRPr="00C50058">
        <w:t>знать</w:t>
      </w:r>
      <w:proofErr w:type="gramEnd"/>
      <w:r w:rsidRPr="00C50058">
        <w:t xml:space="preserve"> своих коллег.</w:t>
      </w:r>
    </w:p>
    <w:p w:rsidR="004C3AC8" w:rsidRPr="00C50058" w:rsidRDefault="004C3AC8" w:rsidP="004C3AC8">
      <w:pPr>
        <w:pStyle w:val="a5"/>
        <w:numPr>
          <w:ilvl w:val="0"/>
          <w:numId w:val="14"/>
        </w:numPr>
        <w:jc w:val="both"/>
      </w:pPr>
      <w:r w:rsidRPr="00C50058">
        <w:t>Я спокойно разделяю взгляды окружающих или придержи</w:t>
      </w:r>
      <w:r w:rsidRPr="00C50058">
        <w:softHyphen/>
        <w:t>ваюсь взглядов меньшинства.</w:t>
      </w:r>
    </w:p>
    <w:p w:rsidR="004C3AC8" w:rsidRPr="00C50058" w:rsidRDefault="004C3AC8" w:rsidP="004C3AC8">
      <w:pPr>
        <w:pStyle w:val="a5"/>
        <w:numPr>
          <w:ilvl w:val="0"/>
          <w:numId w:val="14"/>
        </w:numPr>
        <w:jc w:val="both"/>
      </w:pPr>
      <w:r w:rsidRPr="00C50058">
        <w:t>У меня всегда найдутся хорошие аргументы, чтобы опровер</w:t>
      </w:r>
      <w:r w:rsidRPr="00C50058">
        <w:softHyphen/>
        <w:t>гнуть ошибочные предложения.</w:t>
      </w:r>
    </w:p>
    <w:p w:rsidR="004C3AC8" w:rsidRPr="00C50058" w:rsidRDefault="004C3AC8" w:rsidP="004C3AC8">
      <w:pPr>
        <w:pStyle w:val="a5"/>
        <w:numPr>
          <w:ilvl w:val="0"/>
          <w:numId w:val="14"/>
        </w:numPr>
        <w:jc w:val="both"/>
      </w:pPr>
      <w:r w:rsidRPr="00C50058">
        <w:t>Я думаю, что у меня есть дар выполнить работу, как только ее план нужно приводить в действие.</w:t>
      </w:r>
    </w:p>
    <w:p w:rsidR="004C3AC8" w:rsidRPr="00C50058" w:rsidRDefault="004C3AC8" w:rsidP="004C3AC8">
      <w:pPr>
        <w:pStyle w:val="a5"/>
        <w:numPr>
          <w:ilvl w:val="0"/>
          <w:numId w:val="14"/>
        </w:numPr>
        <w:jc w:val="both"/>
      </w:pPr>
      <w:r w:rsidRPr="00C50058">
        <w:t>У меня есть склонность избегать очевидного, а предлагать что-то неожиданное.</w:t>
      </w:r>
    </w:p>
    <w:p w:rsidR="004C3AC8" w:rsidRPr="00C50058" w:rsidRDefault="004C3AC8" w:rsidP="004C3AC8">
      <w:pPr>
        <w:pStyle w:val="a5"/>
        <w:numPr>
          <w:ilvl w:val="0"/>
          <w:numId w:val="14"/>
        </w:numPr>
        <w:jc w:val="both"/>
      </w:pPr>
      <w:r w:rsidRPr="00C50058">
        <w:t>Все, что я делаю, я стараюсь довести до совершенства.</w:t>
      </w:r>
    </w:p>
    <w:p w:rsidR="004C3AC8" w:rsidRPr="00C50058" w:rsidRDefault="004C3AC8" w:rsidP="004C3AC8">
      <w:pPr>
        <w:pStyle w:val="a5"/>
        <w:numPr>
          <w:ilvl w:val="0"/>
          <w:numId w:val="14"/>
        </w:numPr>
        <w:jc w:val="both"/>
      </w:pPr>
      <w:r w:rsidRPr="00C50058">
        <w:t>Я готов устанавливать контакты и вне группы.</w:t>
      </w:r>
    </w:p>
    <w:p w:rsidR="004C3AC8" w:rsidRPr="00C50058" w:rsidRDefault="004C3AC8" w:rsidP="004C3AC8">
      <w:pPr>
        <w:pStyle w:val="a5"/>
        <w:numPr>
          <w:ilvl w:val="0"/>
          <w:numId w:val="14"/>
        </w:numPr>
        <w:jc w:val="both"/>
      </w:pPr>
      <w:r w:rsidRPr="00C50058">
        <w:t>Хотя меня интересуют все точки зрения, я, не колеблясь, могу принять решение собственное, если это необходимо.</w:t>
      </w:r>
    </w:p>
    <w:p w:rsidR="004C3AC8" w:rsidRPr="00C50058" w:rsidRDefault="004C3AC8" w:rsidP="004C3AC8">
      <w:pPr>
        <w:pStyle w:val="a5"/>
        <w:numPr>
          <w:ilvl w:val="0"/>
          <w:numId w:val="11"/>
        </w:numPr>
        <w:tabs>
          <w:tab w:val="left" w:pos="830"/>
        </w:tabs>
        <w:jc w:val="both"/>
        <w:rPr>
          <w:b/>
        </w:rPr>
      </w:pPr>
      <w:r w:rsidRPr="00C50058">
        <w:rPr>
          <w:b/>
        </w:rPr>
        <w:t>Я получаю удовольствие от своей работы, потому что:</w:t>
      </w:r>
    </w:p>
    <w:p w:rsidR="004C3AC8" w:rsidRPr="00C50058" w:rsidRDefault="004C3AC8" w:rsidP="004C3AC8">
      <w:pPr>
        <w:pStyle w:val="a5"/>
        <w:numPr>
          <w:ilvl w:val="0"/>
          <w:numId w:val="15"/>
        </w:numPr>
        <w:jc w:val="both"/>
      </w:pPr>
      <w:r w:rsidRPr="00C50058">
        <w:t>Мне нравится анализировать ситуации и искать правиль</w:t>
      </w:r>
      <w:r w:rsidRPr="00C50058">
        <w:softHyphen/>
        <w:t>ный выбор.</w:t>
      </w:r>
    </w:p>
    <w:p w:rsidR="004C3AC8" w:rsidRPr="00C50058" w:rsidRDefault="004C3AC8" w:rsidP="004C3AC8">
      <w:pPr>
        <w:pStyle w:val="a5"/>
        <w:numPr>
          <w:ilvl w:val="0"/>
          <w:numId w:val="15"/>
        </w:numPr>
        <w:jc w:val="both"/>
      </w:pPr>
      <w:r w:rsidRPr="00C50058">
        <w:t>Мне нравится находить практические решения проблемы.</w:t>
      </w:r>
    </w:p>
    <w:p w:rsidR="004C3AC8" w:rsidRPr="00C50058" w:rsidRDefault="004C3AC8" w:rsidP="004C3AC8">
      <w:pPr>
        <w:pStyle w:val="a5"/>
        <w:numPr>
          <w:ilvl w:val="0"/>
          <w:numId w:val="15"/>
        </w:numPr>
        <w:jc w:val="both"/>
      </w:pPr>
      <w:r w:rsidRPr="00C50058">
        <w:t>Мне нравится чувствовать, что я влияю на установление хо</w:t>
      </w:r>
      <w:r w:rsidRPr="00C50058">
        <w:softHyphen/>
        <w:t>роших взаимоотношений.</w:t>
      </w:r>
    </w:p>
    <w:p w:rsidR="004C3AC8" w:rsidRPr="00C50058" w:rsidRDefault="004C3AC8" w:rsidP="004C3AC8">
      <w:pPr>
        <w:pStyle w:val="a5"/>
        <w:numPr>
          <w:ilvl w:val="0"/>
          <w:numId w:val="15"/>
        </w:numPr>
        <w:jc w:val="both"/>
      </w:pPr>
      <w:r w:rsidRPr="00C50058">
        <w:t>Мне приятно оказывать сильное влияние при принятии решений.</w:t>
      </w:r>
    </w:p>
    <w:p w:rsidR="004C3AC8" w:rsidRPr="00C50058" w:rsidRDefault="004C3AC8" w:rsidP="004C3AC8">
      <w:pPr>
        <w:pStyle w:val="a5"/>
        <w:numPr>
          <w:ilvl w:val="0"/>
          <w:numId w:val="15"/>
        </w:numPr>
        <w:jc w:val="both"/>
      </w:pPr>
      <w:r w:rsidRPr="00C50058">
        <w:t>У меня есть возможность встречаться с людьми, которые могут предложить что-то новое.</w:t>
      </w:r>
    </w:p>
    <w:p w:rsidR="004C3AC8" w:rsidRPr="00C50058" w:rsidRDefault="004C3AC8" w:rsidP="004C3AC8">
      <w:pPr>
        <w:pStyle w:val="a5"/>
        <w:numPr>
          <w:ilvl w:val="0"/>
          <w:numId w:val="15"/>
        </w:numPr>
        <w:jc w:val="both"/>
      </w:pPr>
      <w:r w:rsidRPr="00C50058">
        <w:t>Я могу добиться согласия людей по поводу хода выполне</w:t>
      </w:r>
      <w:r w:rsidRPr="00C50058">
        <w:softHyphen/>
        <w:t>ния работы.</w:t>
      </w:r>
    </w:p>
    <w:p w:rsidR="004C3AC8" w:rsidRPr="00C50058" w:rsidRDefault="004C3AC8" w:rsidP="004C3AC8">
      <w:pPr>
        <w:pStyle w:val="a5"/>
        <w:numPr>
          <w:ilvl w:val="0"/>
          <w:numId w:val="15"/>
        </w:numPr>
        <w:jc w:val="both"/>
      </w:pPr>
      <w:r w:rsidRPr="00C50058">
        <w:t>Мне нравится сосредотачивать собственное внимание на выполнении поставленных задач.</w:t>
      </w:r>
    </w:p>
    <w:p w:rsidR="004C3AC8" w:rsidRPr="00C50058" w:rsidRDefault="004C3AC8" w:rsidP="004C3AC8">
      <w:pPr>
        <w:pStyle w:val="a5"/>
        <w:numPr>
          <w:ilvl w:val="0"/>
          <w:numId w:val="15"/>
        </w:numPr>
        <w:jc w:val="both"/>
      </w:pPr>
      <w:r w:rsidRPr="00C50058">
        <w:t>Мне нравится работать в области, где я могу применять свое воображение и творческие способности.</w:t>
      </w:r>
    </w:p>
    <w:p w:rsidR="004C3AC8" w:rsidRPr="00C50058" w:rsidRDefault="004C3AC8" w:rsidP="004C3AC8">
      <w:pPr>
        <w:pStyle w:val="a5"/>
        <w:numPr>
          <w:ilvl w:val="0"/>
          <w:numId w:val="11"/>
        </w:numPr>
        <w:tabs>
          <w:tab w:val="left" w:pos="621"/>
        </w:tabs>
        <w:ind w:right="20"/>
        <w:jc w:val="both"/>
        <w:rPr>
          <w:b/>
        </w:rPr>
      </w:pPr>
      <w:r w:rsidRPr="00C50058">
        <w:rPr>
          <w:b/>
        </w:rPr>
        <w:t>Если я неожиданно получил трудное задание, которое надо вы</w:t>
      </w:r>
      <w:r w:rsidRPr="00C50058">
        <w:rPr>
          <w:b/>
        </w:rPr>
        <w:softHyphen/>
        <w:t>полнить в ограниченное время и с незнакомыми людьми...</w:t>
      </w:r>
    </w:p>
    <w:p w:rsidR="004C3AC8" w:rsidRPr="00C50058" w:rsidRDefault="004C3AC8" w:rsidP="004C3AC8">
      <w:pPr>
        <w:pStyle w:val="a5"/>
        <w:numPr>
          <w:ilvl w:val="0"/>
          <w:numId w:val="16"/>
        </w:numPr>
        <w:jc w:val="both"/>
      </w:pPr>
      <w:r w:rsidRPr="00C50058">
        <w:t xml:space="preserve">Я буду чувствовать себя загнанным в угол, пока </w:t>
      </w:r>
      <w:proofErr w:type="gramStart"/>
      <w:r w:rsidRPr="00C50058">
        <w:t>не найду выход</w:t>
      </w:r>
      <w:proofErr w:type="gramEnd"/>
      <w:r w:rsidRPr="00C50058">
        <w:t xml:space="preserve"> из тупика и не выработаю свою линию поведения.</w:t>
      </w:r>
    </w:p>
    <w:p w:rsidR="004C3AC8" w:rsidRPr="00C50058" w:rsidRDefault="004C3AC8" w:rsidP="004C3AC8">
      <w:pPr>
        <w:pStyle w:val="a5"/>
        <w:numPr>
          <w:ilvl w:val="0"/>
          <w:numId w:val="16"/>
        </w:numPr>
        <w:jc w:val="both"/>
      </w:pPr>
      <w:r w:rsidRPr="00C50058">
        <w:t>Я буду работать с тем, у кого окажется наилучшее решение, даже если он мне не симпатичен.</w:t>
      </w:r>
    </w:p>
    <w:p w:rsidR="004C3AC8" w:rsidRPr="00C50058" w:rsidRDefault="004C3AC8" w:rsidP="004C3AC8">
      <w:pPr>
        <w:pStyle w:val="a5"/>
        <w:numPr>
          <w:ilvl w:val="0"/>
          <w:numId w:val="16"/>
        </w:numPr>
        <w:jc w:val="both"/>
      </w:pPr>
      <w:r w:rsidRPr="00C50058">
        <w:t>Я попытаюсь найти людей, между которыми я смогу разде</w:t>
      </w:r>
      <w:r w:rsidRPr="00C50058">
        <w:softHyphen/>
        <w:t>лить на части это задание, таким образом, уменьшить объем работы.</w:t>
      </w:r>
    </w:p>
    <w:p w:rsidR="004C3AC8" w:rsidRPr="00C50058" w:rsidRDefault="004C3AC8" w:rsidP="004C3AC8">
      <w:pPr>
        <w:pStyle w:val="a5"/>
        <w:numPr>
          <w:ilvl w:val="0"/>
          <w:numId w:val="16"/>
        </w:numPr>
        <w:jc w:val="both"/>
      </w:pPr>
      <w:r w:rsidRPr="00C50058">
        <w:t>Мое врожденное чувство времени не позволит мне отстать от графика.</w:t>
      </w:r>
    </w:p>
    <w:p w:rsidR="004C3AC8" w:rsidRPr="00C50058" w:rsidRDefault="004C3AC8" w:rsidP="004C3AC8">
      <w:pPr>
        <w:pStyle w:val="a5"/>
        <w:numPr>
          <w:ilvl w:val="0"/>
          <w:numId w:val="16"/>
        </w:numPr>
        <w:jc w:val="both"/>
      </w:pPr>
      <w:r w:rsidRPr="00C50058">
        <w:t xml:space="preserve">Я верю, что буду спокойно, на пределе своих способностей идти прямо </w:t>
      </w:r>
      <w:proofErr w:type="gramStart"/>
      <w:r w:rsidRPr="00C50058">
        <w:t>к</w:t>
      </w:r>
      <w:proofErr w:type="gramEnd"/>
      <w:r w:rsidRPr="00C50058">
        <w:t xml:space="preserve"> дели.</w:t>
      </w:r>
    </w:p>
    <w:p w:rsidR="004C3AC8" w:rsidRPr="00C50058" w:rsidRDefault="004C3AC8" w:rsidP="004C3AC8">
      <w:pPr>
        <w:pStyle w:val="a5"/>
        <w:numPr>
          <w:ilvl w:val="0"/>
          <w:numId w:val="16"/>
        </w:numPr>
        <w:jc w:val="both"/>
      </w:pPr>
      <w:r w:rsidRPr="00C50058">
        <w:t>Я буду добиваться намеченной цели вопреки любым затруд</w:t>
      </w:r>
      <w:r w:rsidRPr="00C50058">
        <w:softHyphen/>
        <w:t>нительным ситуациям.</w:t>
      </w:r>
    </w:p>
    <w:p w:rsidR="004C3AC8" w:rsidRPr="00C50058" w:rsidRDefault="004C3AC8" w:rsidP="004C3AC8">
      <w:pPr>
        <w:pStyle w:val="a5"/>
        <w:numPr>
          <w:ilvl w:val="0"/>
          <w:numId w:val="16"/>
        </w:numPr>
        <w:jc w:val="both"/>
      </w:pPr>
      <w:r w:rsidRPr="00C50058">
        <w:t>Я готов взять осуществление работы на себя, если увижу, что группа не справляется.</w:t>
      </w:r>
    </w:p>
    <w:p w:rsidR="004C3AC8" w:rsidRPr="00C50058" w:rsidRDefault="004C3AC8" w:rsidP="004C3AC8">
      <w:pPr>
        <w:pStyle w:val="a5"/>
        <w:numPr>
          <w:ilvl w:val="0"/>
          <w:numId w:val="16"/>
        </w:numPr>
        <w:jc w:val="both"/>
      </w:pPr>
      <w:r w:rsidRPr="00C50058">
        <w:lastRenderedPageBreak/>
        <w:t>Я устрою обсуждение, чтобы стимулировать людей выска</w:t>
      </w:r>
      <w:r w:rsidRPr="00C50058">
        <w:softHyphen/>
        <w:t>зывать новые идеи и искать возможности продвижения к цели.</w:t>
      </w:r>
    </w:p>
    <w:p w:rsidR="004C3AC8" w:rsidRPr="00C50058" w:rsidRDefault="004C3AC8" w:rsidP="004C3AC8">
      <w:pPr>
        <w:pStyle w:val="a5"/>
        <w:numPr>
          <w:ilvl w:val="0"/>
          <w:numId w:val="11"/>
        </w:numPr>
        <w:ind w:right="60"/>
        <w:jc w:val="both"/>
        <w:rPr>
          <w:b/>
        </w:rPr>
      </w:pPr>
      <w:r w:rsidRPr="00C50058">
        <w:rPr>
          <w:b/>
        </w:rPr>
        <w:t>Что касается проблем, которые у меня возникают, когда я рабо</w:t>
      </w:r>
      <w:r w:rsidRPr="00C50058">
        <w:rPr>
          <w:b/>
        </w:rPr>
        <w:softHyphen/>
        <w:t>таю в группе:</w:t>
      </w:r>
    </w:p>
    <w:p w:rsidR="004C3AC8" w:rsidRPr="00C50058" w:rsidRDefault="004C3AC8" w:rsidP="004C3AC8">
      <w:pPr>
        <w:pStyle w:val="a5"/>
        <w:numPr>
          <w:ilvl w:val="0"/>
          <w:numId w:val="17"/>
        </w:numPr>
        <w:jc w:val="both"/>
      </w:pPr>
      <w:r w:rsidRPr="00C50058">
        <w:t>Я всегда показываю нетерпение, если кто-то тормозит процесс.</w:t>
      </w:r>
    </w:p>
    <w:p w:rsidR="004C3AC8" w:rsidRPr="00C50058" w:rsidRDefault="004C3AC8" w:rsidP="004C3AC8">
      <w:pPr>
        <w:pStyle w:val="a5"/>
        <w:numPr>
          <w:ilvl w:val="0"/>
          <w:numId w:val="17"/>
        </w:numPr>
        <w:jc w:val="both"/>
      </w:pPr>
      <w:r w:rsidRPr="00C50058">
        <w:t xml:space="preserve">Некоторые люди критикуют меня за то, что я слишком </w:t>
      </w:r>
      <w:proofErr w:type="spellStart"/>
      <w:r w:rsidRPr="00C50058">
        <w:t>аналитичен</w:t>
      </w:r>
      <w:proofErr w:type="spellEnd"/>
      <w:r w:rsidRPr="00C50058">
        <w:t xml:space="preserve"> и мне не хватает интуиции.</w:t>
      </w:r>
    </w:p>
    <w:p w:rsidR="004C3AC8" w:rsidRPr="00C50058" w:rsidRDefault="004C3AC8" w:rsidP="004C3AC8">
      <w:pPr>
        <w:pStyle w:val="a5"/>
        <w:numPr>
          <w:ilvl w:val="0"/>
          <w:numId w:val="17"/>
        </w:numPr>
        <w:jc w:val="both"/>
      </w:pPr>
      <w:r w:rsidRPr="00C50058">
        <w:t>Мое желание убедиться, что работа выполняется на самом высоком уровне, вызывает недовольство.</w:t>
      </w:r>
    </w:p>
    <w:p w:rsidR="004C3AC8" w:rsidRPr="00C50058" w:rsidRDefault="004C3AC8" w:rsidP="004C3AC8">
      <w:pPr>
        <w:pStyle w:val="a5"/>
        <w:numPr>
          <w:ilvl w:val="0"/>
          <w:numId w:val="17"/>
        </w:numPr>
        <w:jc w:val="both"/>
      </w:pPr>
      <w:r w:rsidRPr="00C50058">
        <w:t>Мне очень быстро все надоедает, и я надеюсь только на о</w:t>
      </w:r>
      <w:proofErr w:type="gramStart"/>
      <w:r w:rsidRPr="00C50058">
        <w:t>д-</w:t>
      </w:r>
      <w:proofErr w:type="gramEnd"/>
      <w:r w:rsidRPr="00C50058">
        <w:t xml:space="preserve"> </w:t>
      </w:r>
      <w:proofErr w:type="spellStart"/>
      <w:r w:rsidRPr="00C50058">
        <w:t>ного</w:t>
      </w:r>
      <w:proofErr w:type="spellEnd"/>
      <w:r w:rsidRPr="00C50058">
        <w:t>-двух человек, которые могут воодушевить меня.</w:t>
      </w:r>
    </w:p>
    <w:p w:rsidR="004C3AC8" w:rsidRPr="00C50058" w:rsidRDefault="004C3AC8" w:rsidP="004C3AC8">
      <w:pPr>
        <w:pStyle w:val="a5"/>
        <w:numPr>
          <w:ilvl w:val="0"/>
          <w:numId w:val="17"/>
        </w:numPr>
        <w:jc w:val="both"/>
      </w:pPr>
      <w:r w:rsidRPr="00C50058">
        <w:t>Мне трудно начать работу, если я четко не представляю своей цели.</w:t>
      </w:r>
    </w:p>
    <w:p w:rsidR="004C3AC8" w:rsidRPr="00C50058" w:rsidRDefault="004C3AC8" w:rsidP="004C3AC8">
      <w:pPr>
        <w:pStyle w:val="a5"/>
        <w:numPr>
          <w:ilvl w:val="0"/>
          <w:numId w:val="17"/>
        </w:numPr>
        <w:jc w:val="both"/>
      </w:pPr>
      <w:r w:rsidRPr="00C50058">
        <w:t>Иногда мне бывает трудно объяснить другим какие-либо сложные вещи, которые приходят мне на ум.</w:t>
      </w:r>
    </w:p>
    <w:p w:rsidR="004C3AC8" w:rsidRPr="00C50058" w:rsidRDefault="004C3AC8" w:rsidP="004C3AC8">
      <w:pPr>
        <w:pStyle w:val="a5"/>
        <w:numPr>
          <w:ilvl w:val="0"/>
          <w:numId w:val="17"/>
        </w:numPr>
        <w:jc w:val="both"/>
      </w:pPr>
      <w:r w:rsidRPr="00C50058">
        <w:t>Я понимаю, что я требую от других сделать то, чего сам сделать не могу.</w:t>
      </w:r>
    </w:p>
    <w:p w:rsidR="004C3AC8" w:rsidRDefault="004C3AC8" w:rsidP="004C3AC8">
      <w:pPr>
        <w:pStyle w:val="a5"/>
        <w:numPr>
          <w:ilvl w:val="0"/>
          <w:numId w:val="17"/>
        </w:numPr>
        <w:jc w:val="both"/>
      </w:pPr>
      <w:r w:rsidRPr="00C50058">
        <w:t>Если я наталкиваюсь на реальное сопротивление, то мне труд</w:t>
      </w:r>
      <w:r w:rsidRPr="00C50058">
        <w:softHyphen/>
        <w:t>но четко изложить мою точку зрения.</w:t>
      </w:r>
    </w:p>
    <w:p w:rsidR="004C3AC8" w:rsidRDefault="004C3AC8" w:rsidP="004C3AC8">
      <w:pPr>
        <w:jc w:val="both"/>
      </w:pPr>
    </w:p>
    <w:p w:rsidR="004C3AC8" w:rsidRPr="0085281A" w:rsidRDefault="004C3AC8" w:rsidP="004C3AC8">
      <w:pPr>
        <w:jc w:val="center"/>
        <w:rPr>
          <w:b/>
          <w:i/>
        </w:rPr>
      </w:pPr>
      <w:r w:rsidRPr="0085281A">
        <w:rPr>
          <w:b/>
          <w:i/>
        </w:rPr>
        <w:t>ТАБЛИЦА ОТВЕТОВ ИСПЫТУЕМОГО</w:t>
      </w:r>
    </w:p>
    <w:tbl>
      <w:tblPr>
        <w:tblW w:w="966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6"/>
        <w:gridCol w:w="663"/>
        <w:gridCol w:w="678"/>
        <w:gridCol w:w="671"/>
        <w:gridCol w:w="678"/>
        <w:gridCol w:w="678"/>
        <w:gridCol w:w="686"/>
        <w:gridCol w:w="663"/>
        <w:gridCol w:w="720"/>
      </w:tblGrid>
      <w:tr w:rsidR="004C3AC8" w:rsidRPr="00C50058" w:rsidTr="00A53D72">
        <w:trPr>
          <w:trHeight w:val="274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jc w:val="center"/>
            </w:pPr>
            <w:r w:rsidRPr="0085281A">
              <w:rPr>
                <w:i/>
                <w:iCs/>
              </w:rPr>
              <w:t>Вопрос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C50058" w:rsidRDefault="004C3AC8" w:rsidP="00A53D72">
            <w:pPr>
              <w:jc w:val="center"/>
            </w:pPr>
            <w:r w:rsidRPr="00C50058">
              <w:t>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C50058" w:rsidRDefault="004C3AC8" w:rsidP="00A53D72">
            <w:pPr>
              <w:jc w:val="center"/>
            </w:pPr>
            <w:r w:rsidRPr="00C50058">
              <w:t>Б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C50058" w:rsidRDefault="004C3AC8" w:rsidP="00A53D72">
            <w:pPr>
              <w:jc w:val="center"/>
            </w:pPr>
            <w:r w:rsidRPr="00C50058">
              <w:t>В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C50058" w:rsidRDefault="004C3AC8" w:rsidP="00A53D72">
            <w:pPr>
              <w:jc w:val="center"/>
            </w:pPr>
            <w:r w:rsidRPr="00C50058">
              <w:t>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C50058" w:rsidRDefault="004C3AC8" w:rsidP="00A53D72">
            <w:pPr>
              <w:jc w:val="center"/>
            </w:pPr>
            <w:r w:rsidRPr="00C50058">
              <w:t>Д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C50058" w:rsidRDefault="004C3AC8" w:rsidP="00A53D72">
            <w:pPr>
              <w:jc w:val="center"/>
            </w:pPr>
            <w:r w:rsidRPr="00C50058">
              <w:t>Е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C50058" w:rsidRDefault="004C3AC8" w:rsidP="00A53D72">
            <w:pPr>
              <w:jc w:val="center"/>
            </w:pPr>
            <w:r w:rsidRPr="00C50058">
              <w:t>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C50058" w:rsidRDefault="004C3AC8" w:rsidP="00A53D72">
            <w:pPr>
              <w:jc w:val="center"/>
            </w:pPr>
            <w:r w:rsidRPr="00C50058">
              <w:t>3</w:t>
            </w:r>
          </w:p>
        </w:tc>
      </w:tr>
      <w:tr w:rsidR="004C3AC8" w:rsidRPr="00C50058" w:rsidTr="00A53D72">
        <w:trPr>
          <w:trHeight w:val="24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jc w:val="center"/>
            </w:pPr>
            <w:r w:rsidRPr="0085281A">
              <w:rPr>
                <w:spacing w:val="10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C50058" w:rsidRDefault="004C3AC8" w:rsidP="00A53D72">
            <w:pPr>
              <w:jc w:val="both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C50058" w:rsidRDefault="004C3AC8" w:rsidP="00A53D72">
            <w:pPr>
              <w:jc w:val="both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C50058" w:rsidRDefault="004C3AC8" w:rsidP="00A53D72">
            <w:pPr>
              <w:jc w:val="both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C50058" w:rsidRDefault="004C3AC8" w:rsidP="00A53D72">
            <w:pPr>
              <w:jc w:val="both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C50058" w:rsidRDefault="004C3AC8" w:rsidP="00A53D72">
            <w:pPr>
              <w:jc w:val="both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C50058" w:rsidRDefault="004C3AC8" w:rsidP="00A53D72">
            <w:pPr>
              <w:jc w:val="both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C50058" w:rsidRDefault="004C3AC8" w:rsidP="00A53D72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C50058" w:rsidRDefault="004C3AC8" w:rsidP="00A53D72">
            <w:pPr>
              <w:jc w:val="both"/>
            </w:pPr>
          </w:p>
        </w:tc>
      </w:tr>
      <w:tr w:rsidR="004C3AC8" w:rsidRPr="0085281A" w:rsidTr="00A53D72">
        <w:trPr>
          <w:trHeight w:val="235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jc w:val="center"/>
            </w:pPr>
            <w:r w:rsidRPr="0085281A">
              <w:rPr>
                <w:spacing w:val="10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jc w:val="both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jc w:val="both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jc w:val="both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jc w:val="both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jc w:val="both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jc w:val="both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jc w:val="both"/>
            </w:pPr>
          </w:p>
        </w:tc>
      </w:tr>
      <w:tr w:rsidR="004C3AC8" w:rsidRPr="0085281A" w:rsidTr="00A53D72">
        <w:trPr>
          <w:trHeight w:val="24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jc w:val="center"/>
            </w:pPr>
            <w:r w:rsidRPr="0085281A">
              <w:rPr>
                <w:spacing w:val="10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jc w:val="both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jc w:val="both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jc w:val="both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jc w:val="both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jc w:val="both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jc w:val="both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jc w:val="both"/>
            </w:pPr>
          </w:p>
        </w:tc>
      </w:tr>
      <w:tr w:rsidR="004C3AC8" w:rsidRPr="0085281A" w:rsidTr="00A53D72">
        <w:trPr>
          <w:trHeight w:val="235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jc w:val="center"/>
            </w:pPr>
            <w:r w:rsidRPr="0085281A">
              <w:rPr>
                <w:spacing w:val="10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jc w:val="both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jc w:val="both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jc w:val="both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jc w:val="both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jc w:val="both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jc w:val="both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jc w:val="both"/>
            </w:pPr>
          </w:p>
        </w:tc>
      </w:tr>
      <w:tr w:rsidR="004C3AC8" w:rsidRPr="0085281A" w:rsidTr="00A53D72">
        <w:trPr>
          <w:trHeight w:val="23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jc w:val="center"/>
            </w:pPr>
            <w:r w:rsidRPr="0085281A">
              <w:rPr>
                <w:spacing w:val="10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jc w:val="both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jc w:val="both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jc w:val="both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jc w:val="both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jc w:val="both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jc w:val="both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jc w:val="both"/>
            </w:pPr>
          </w:p>
        </w:tc>
      </w:tr>
      <w:tr w:rsidR="004C3AC8" w:rsidRPr="0085281A" w:rsidTr="00A53D72">
        <w:trPr>
          <w:trHeight w:val="235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jc w:val="center"/>
            </w:pPr>
            <w:r w:rsidRPr="0085281A">
              <w:rPr>
                <w:spacing w:val="10"/>
              </w:rPr>
              <w:t>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jc w:val="both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jc w:val="both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jc w:val="both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jc w:val="both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jc w:val="both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jc w:val="both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jc w:val="both"/>
            </w:pPr>
          </w:p>
        </w:tc>
      </w:tr>
      <w:tr w:rsidR="004C3AC8" w:rsidRPr="0085281A" w:rsidTr="00A53D72">
        <w:trPr>
          <w:trHeight w:val="278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jc w:val="center"/>
            </w:pPr>
            <w:r w:rsidRPr="0085281A">
              <w:rPr>
                <w:spacing w:val="10"/>
              </w:rPr>
              <w:t>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jc w:val="both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jc w:val="both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jc w:val="both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jc w:val="both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jc w:val="both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jc w:val="both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jc w:val="both"/>
            </w:pPr>
          </w:p>
        </w:tc>
      </w:tr>
    </w:tbl>
    <w:p w:rsidR="004C3AC8" w:rsidRDefault="004C3AC8" w:rsidP="004C3AC8">
      <w:pPr>
        <w:ind w:left="20" w:firstLine="520"/>
        <w:jc w:val="center"/>
        <w:rPr>
          <w:b/>
          <w:bCs/>
        </w:rPr>
      </w:pPr>
    </w:p>
    <w:p w:rsidR="004C3AC8" w:rsidRDefault="004C3AC8" w:rsidP="004C3AC8">
      <w:pPr>
        <w:ind w:left="20" w:firstLine="520"/>
        <w:jc w:val="center"/>
        <w:rPr>
          <w:b/>
          <w:bCs/>
        </w:rPr>
      </w:pPr>
    </w:p>
    <w:p w:rsidR="004C3AC8" w:rsidRPr="0085281A" w:rsidRDefault="004C3AC8" w:rsidP="004C3AC8">
      <w:pPr>
        <w:ind w:left="20" w:firstLine="520"/>
        <w:jc w:val="center"/>
      </w:pPr>
      <w:r w:rsidRPr="0085281A">
        <w:rPr>
          <w:b/>
          <w:bCs/>
        </w:rPr>
        <w:t>Обработка и интерпретация результатов.</w:t>
      </w:r>
    </w:p>
    <w:p w:rsidR="004C3AC8" w:rsidRPr="00A14B39" w:rsidRDefault="004C3AC8" w:rsidP="004C3AC8">
      <w:pPr>
        <w:pStyle w:val="a5"/>
        <w:numPr>
          <w:ilvl w:val="0"/>
          <w:numId w:val="18"/>
        </w:numPr>
        <w:ind w:right="60"/>
        <w:jc w:val="both"/>
      </w:pPr>
      <w:r w:rsidRPr="00A14B39">
        <w:t>Постройте таблицу в соответствии с приведенным ниже «об</w:t>
      </w:r>
      <w:r w:rsidRPr="00A14B39">
        <w:softHyphen/>
        <w:t>разцом-ключом», вписывая по каждому вопросу рядом с соответству</w:t>
      </w:r>
      <w:r w:rsidRPr="00A14B39">
        <w:softHyphen/>
        <w:t>ющей буквой то количество баллов, которое вы дали этому варианту ответа в таблице ответов испытуемого.</w:t>
      </w:r>
    </w:p>
    <w:p w:rsidR="004C3AC8" w:rsidRPr="00A14B39" w:rsidRDefault="004C3AC8" w:rsidP="004C3AC8">
      <w:pPr>
        <w:pStyle w:val="a5"/>
        <w:numPr>
          <w:ilvl w:val="0"/>
          <w:numId w:val="18"/>
        </w:numPr>
        <w:ind w:right="60"/>
        <w:jc w:val="both"/>
      </w:pPr>
      <w:r>
        <w:t>Найдите сумму баллов п</w:t>
      </w:r>
      <w:r w:rsidRPr="00A14B39">
        <w:t xml:space="preserve">о каждому из </w:t>
      </w:r>
      <w:r w:rsidRPr="00A14B39">
        <w:rPr>
          <w:lang w:val="en-US" w:eastAsia="en-US"/>
        </w:rPr>
        <w:t>I</w:t>
      </w:r>
      <w:r w:rsidRPr="00A14B39">
        <w:rPr>
          <w:lang w:eastAsia="en-US"/>
        </w:rPr>
        <w:t xml:space="preserve"> </w:t>
      </w:r>
      <w:r w:rsidRPr="00A14B39">
        <w:t>- VIII столбцов.</w:t>
      </w:r>
    </w:p>
    <w:p w:rsidR="004C3AC8" w:rsidRDefault="004C3AC8" w:rsidP="004C3AC8">
      <w:pPr>
        <w:pStyle w:val="a5"/>
        <w:numPr>
          <w:ilvl w:val="0"/>
          <w:numId w:val="18"/>
        </w:numPr>
        <w:tabs>
          <w:tab w:val="left" w:pos="542"/>
        </w:tabs>
        <w:ind w:right="160"/>
        <w:jc w:val="both"/>
      </w:pPr>
      <w:r w:rsidRPr="00A14B39">
        <w:t>Выделите те столбцы-роли, где набраны наибольшие суммы. Эти роли вы чаще выполняете в группе.</w:t>
      </w:r>
    </w:p>
    <w:p w:rsidR="004C3AC8" w:rsidRDefault="004C3AC8" w:rsidP="004C3AC8">
      <w:pPr>
        <w:tabs>
          <w:tab w:val="left" w:pos="542"/>
        </w:tabs>
        <w:ind w:right="160"/>
        <w:jc w:val="both"/>
      </w:pPr>
    </w:p>
    <w:p w:rsidR="004C3AC8" w:rsidRPr="00A14B39" w:rsidRDefault="004C3AC8" w:rsidP="004C3AC8">
      <w:pPr>
        <w:tabs>
          <w:tab w:val="left" w:pos="542"/>
        </w:tabs>
        <w:ind w:right="160"/>
        <w:jc w:val="both"/>
      </w:pP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1"/>
        <w:gridCol w:w="3102"/>
        <w:gridCol w:w="3102"/>
      </w:tblGrid>
      <w:tr w:rsidR="004C3AC8" w:rsidTr="00A53D72">
        <w:trPr>
          <w:trHeight w:val="650"/>
        </w:trPr>
        <w:tc>
          <w:tcPr>
            <w:tcW w:w="3101" w:type="dxa"/>
            <w:vAlign w:val="center"/>
          </w:tcPr>
          <w:p w:rsidR="004C3AC8" w:rsidRPr="0045777E" w:rsidRDefault="004C3AC8" w:rsidP="00A53D7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45777E">
              <w:rPr>
                <w:sz w:val="24"/>
                <w:lang w:val="en-US"/>
              </w:rPr>
              <w:t>II</w:t>
            </w:r>
            <w:r w:rsidRPr="0045777E">
              <w:rPr>
                <w:sz w:val="24"/>
              </w:rPr>
              <w:t>-формирователь</w:t>
            </w:r>
          </w:p>
        </w:tc>
        <w:tc>
          <w:tcPr>
            <w:tcW w:w="3102" w:type="dxa"/>
            <w:vMerge w:val="restart"/>
            <w:vAlign w:val="center"/>
          </w:tcPr>
          <w:p w:rsidR="004C3AC8" w:rsidRPr="0045777E" w:rsidRDefault="004C3AC8" w:rsidP="00A53D7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45777E">
              <w:rPr>
                <w:sz w:val="24"/>
              </w:rPr>
              <w:t>Управленческая команда</w:t>
            </w:r>
          </w:p>
        </w:tc>
        <w:tc>
          <w:tcPr>
            <w:tcW w:w="3102" w:type="dxa"/>
            <w:vAlign w:val="center"/>
          </w:tcPr>
          <w:p w:rsidR="004C3AC8" w:rsidRPr="0045777E" w:rsidRDefault="004C3AC8" w:rsidP="00A53D7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45777E">
              <w:rPr>
                <w:sz w:val="24"/>
                <w:lang w:val="en-US"/>
              </w:rPr>
              <w:t>I</w:t>
            </w:r>
            <w:r w:rsidRPr="0045777E">
              <w:rPr>
                <w:sz w:val="24"/>
              </w:rPr>
              <w:t>-председатель</w:t>
            </w:r>
          </w:p>
        </w:tc>
      </w:tr>
      <w:tr w:rsidR="004C3AC8" w:rsidTr="00A53D72">
        <w:trPr>
          <w:trHeight w:val="650"/>
        </w:trPr>
        <w:tc>
          <w:tcPr>
            <w:tcW w:w="3101" w:type="dxa"/>
            <w:vAlign w:val="center"/>
          </w:tcPr>
          <w:p w:rsidR="004C3AC8" w:rsidRPr="0045777E" w:rsidRDefault="004C3AC8" w:rsidP="00A53D7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45777E">
              <w:rPr>
                <w:sz w:val="24"/>
                <w:lang w:val="en-US"/>
              </w:rPr>
              <w:t>IV</w:t>
            </w:r>
            <w:r w:rsidRPr="0045777E">
              <w:rPr>
                <w:sz w:val="24"/>
              </w:rPr>
              <w:t>-оценщик идей</w:t>
            </w:r>
          </w:p>
        </w:tc>
        <w:tc>
          <w:tcPr>
            <w:tcW w:w="3102" w:type="dxa"/>
            <w:vMerge/>
            <w:vAlign w:val="center"/>
          </w:tcPr>
          <w:p w:rsidR="004C3AC8" w:rsidRPr="0045777E" w:rsidRDefault="004C3AC8" w:rsidP="00A53D72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3102" w:type="dxa"/>
            <w:vAlign w:val="center"/>
          </w:tcPr>
          <w:p w:rsidR="004C3AC8" w:rsidRPr="0045777E" w:rsidRDefault="004C3AC8" w:rsidP="00A53D7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45777E">
              <w:rPr>
                <w:sz w:val="24"/>
                <w:lang w:val="en-US"/>
              </w:rPr>
              <w:t>III</w:t>
            </w:r>
            <w:r w:rsidRPr="0045777E">
              <w:rPr>
                <w:sz w:val="24"/>
              </w:rPr>
              <w:t>-генератор идей</w:t>
            </w:r>
          </w:p>
        </w:tc>
      </w:tr>
      <w:tr w:rsidR="004C3AC8" w:rsidTr="00A53D72">
        <w:trPr>
          <w:trHeight w:val="650"/>
        </w:trPr>
        <w:tc>
          <w:tcPr>
            <w:tcW w:w="3101" w:type="dxa"/>
            <w:vAlign w:val="center"/>
          </w:tcPr>
          <w:p w:rsidR="004C3AC8" w:rsidRPr="0045777E" w:rsidRDefault="004C3AC8" w:rsidP="00A53D7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45777E">
              <w:rPr>
                <w:sz w:val="24"/>
                <w:lang w:val="en-US"/>
              </w:rPr>
              <w:lastRenderedPageBreak/>
              <w:t>VI</w:t>
            </w:r>
            <w:r w:rsidRPr="0045777E">
              <w:rPr>
                <w:sz w:val="24"/>
              </w:rPr>
              <w:t>-организатор группы</w:t>
            </w:r>
          </w:p>
        </w:tc>
        <w:tc>
          <w:tcPr>
            <w:tcW w:w="3102" w:type="dxa"/>
            <w:vMerge/>
            <w:vAlign w:val="center"/>
          </w:tcPr>
          <w:p w:rsidR="004C3AC8" w:rsidRPr="0045777E" w:rsidRDefault="004C3AC8" w:rsidP="00A53D72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3102" w:type="dxa"/>
            <w:vAlign w:val="center"/>
          </w:tcPr>
          <w:p w:rsidR="004C3AC8" w:rsidRPr="0045777E" w:rsidRDefault="004C3AC8" w:rsidP="00A53D7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45777E">
              <w:rPr>
                <w:sz w:val="24"/>
                <w:lang w:val="en-US"/>
              </w:rPr>
              <w:t>V</w:t>
            </w:r>
            <w:r w:rsidRPr="0045777E">
              <w:rPr>
                <w:sz w:val="24"/>
              </w:rPr>
              <w:t>-организатор работ</w:t>
            </w:r>
          </w:p>
        </w:tc>
      </w:tr>
      <w:tr w:rsidR="004C3AC8" w:rsidTr="00A53D72">
        <w:trPr>
          <w:trHeight w:val="686"/>
        </w:trPr>
        <w:tc>
          <w:tcPr>
            <w:tcW w:w="3101" w:type="dxa"/>
            <w:vAlign w:val="center"/>
          </w:tcPr>
          <w:p w:rsidR="004C3AC8" w:rsidRPr="0045777E" w:rsidRDefault="004C3AC8" w:rsidP="00A53D7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45777E">
              <w:rPr>
                <w:sz w:val="24"/>
                <w:lang w:val="en-US"/>
              </w:rPr>
              <w:t>VIII</w:t>
            </w:r>
            <w:r w:rsidRPr="0045777E">
              <w:rPr>
                <w:sz w:val="24"/>
              </w:rPr>
              <w:t>-завершитель</w:t>
            </w:r>
          </w:p>
        </w:tc>
        <w:tc>
          <w:tcPr>
            <w:tcW w:w="3102" w:type="dxa"/>
            <w:vMerge/>
            <w:vAlign w:val="center"/>
          </w:tcPr>
          <w:p w:rsidR="004C3AC8" w:rsidRPr="0045777E" w:rsidRDefault="004C3AC8" w:rsidP="00A53D72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3102" w:type="dxa"/>
            <w:vAlign w:val="center"/>
          </w:tcPr>
          <w:p w:rsidR="004C3AC8" w:rsidRPr="0045777E" w:rsidRDefault="004C3AC8" w:rsidP="00A53D7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45777E">
              <w:rPr>
                <w:sz w:val="24"/>
                <w:lang w:val="en-US"/>
              </w:rPr>
              <w:t>VII</w:t>
            </w:r>
            <w:r w:rsidRPr="0045777E">
              <w:rPr>
                <w:sz w:val="24"/>
              </w:rPr>
              <w:t>-исследователь ресурсов</w:t>
            </w:r>
          </w:p>
        </w:tc>
      </w:tr>
    </w:tbl>
    <w:p w:rsidR="004C3AC8" w:rsidRPr="00C50058" w:rsidRDefault="004C3AC8" w:rsidP="004C3AC8">
      <w:pPr>
        <w:jc w:val="both"/>
      </w:pPr>
    </w:p>
    <w:p w:rsidR="004C3AC8" w:rsidRPr="0085281A" w:rsidRDefault="004C3AC8" w:rsidP="004C3AC8">
      <w:pPr>
        <w:jc w:val="center"/>
        <w:rPr>
          <w:b/>
        </w:rPr>
      </w:pPr>
      <w:r w:rsidRPr="0085281A">
        <w:rPr>
          <w:b/>
        </w:rPr>
        <w:t>Характеристика ролей в управленческой команде</w:t>
      </w:r>
    </w:p>
    <w:p w:rsidR="004C3AC8" w:rsidRDefault="004C3AC8" w:rsidP="004C3AC8">
      <w:pPr>
        <w:pStyle w:val="a5"/>
        <w:numPr>
          <w:ilvl w:val="0"/>
          <w:numId w:val="18"/>
        </w:numPr>
        <w:ind w:right="40"/>
        <w:jc w:val="both"/>
      </w:pPr>
      <w:r w:rsidRPr="00A14B39">
        <w:t>Прочтите и проанализируйте описания ролей в групповом взаи</w:t>
      </w:r>
      <w:r w:rsidRPr="00A14B39">
        <w:softHyphen/>
        <w:t xml:space="preserve">модействии: </w:t>
      </w:r>
      <w:proofErr w:type="gramStart"/>
      <w:r w:rsidRPr="00A14B39">
        <w:t>I роль - председатель; II роль - формирователь; III роль - генератор идей; IV роль - оценщик идей; V роль - организатор ра</w:t>
      </w:r>
      <w:r w:rsidRPr="00A14B39">
        <w:softHyphen/>
        <w:t>боты; VI роль - организатор группы; VII роль — исследователь ре</w:t>
      </w:r>
      <w:r w:rsidRPr="00A14B39">
        <w:softHyphen/>
        <w:t>сурсов; VIII роль - завершитель.</w:t>
      </w:r>
      <w:proofErr w:type="gramEnd"/>
    </w:p>
    <w:p w:rsidR="004C3AC8" w:rsidRDefault="004C3AC8" w:rsidP="004C3AC8">
      <w:pPr>
        <w:jc w:val="both"/>
      </w:pPr>
    </w:p>
    <w:p w:rsidR="004C3AC8" w:rsidRDefault="004C3AC8" w:rsidP="004C3AC8">
      <w:pPr>
        <w:jc w:val="both"/>
      </w:pPr>
    </w:p>
    <w:p w:rsidR="004C3AC8" w:rsidRDefault="004C3AC8" w:rsidP="004C3AC8">
      <w:pPr>
        <w:jc w:val="center"/>
        <w:rPr>
          <w:b/>
          <w:i/>
        </w:rPr>
      </w:pPr>
      <w:r w:rsidRPr="0085281A">
        <w:rPr>
          <w:b/>
          <w:i/>
        </w:rPr>
        <w:t>«ОБРАЗЕЦ-КЛЮЧ»</w:t>
      </w:r>
    </w:p>
    <w:p w:rsidR="004C3AC8" w:rsidRPr="0085281A" w:rsidRDefault="004C3AC8" w:rsidP="004C3AC8">
      <w:pPr>
        <w:jc w:val="center"/>
        <w:rPr>
          <w:b/>
          <w:i/>
        </w:rPr>
      </w:pPr>
      <w:r w:rsidRPr="0085281A">
        <w:rPr>
          <w:b/>
          <w:i/>
        </w:rPr>
        <w:t>для обработки и интерпретации ответов испытуемого</w:t>
      </w:r>
    </w:p>
    <w:tbl>
      <w:tblPr>
        <w:tblW w:w="939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6"/>
        <w:gridCol w:w="842"/>
        <w:gridCol w:w="835"/>
        <w:gridCol w:w="858"/>
        <w:gridCol w:w="842"/>
        <w:gridCol w:w="842"/>
        <w:gridCol w:w="835"/>
        <w:gridCol w:w="835"/>
        <w:gridCol w:w="874"/>
      </w:tblGrid>
      <w:tr w:rsidR="004C3AC8" w:rsidRPr="0085281A" w:rsidTr="00A53D72">
        <w:trPr>
          <w:trHeight w:val="249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ind w:left="240"/>
              <w:jc w:val="center"/>
            </w:pPr>
            <w:r w:rsidRPr="0085281A">
              <w:rPr>
                <w:i/>
                <w:iCs/>
              </w:rPr>
              <w:t>Роли/ Вопросы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ind w:left="220"/>
              <w:jc w:val="both"/>
            </w:pPr>
            <w:r w:rsidRPr="0085281A">
              <w:rPr>
                <w:spacing w:val="10"/>
              </w:rPr>
              <w:t>I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ind w:left="200"/>
              <w:jc w:val="both"/>
            </w:pPr>
            <w:r w:rsidRPr="0085281A">
              <w:rPr>
                <w:spacing w:val="10"/>
              </w:rPr>
              <w:t>II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ind w:left="200"/>
              <w:jc w:val="both"/>
            </w:pPr>
            <w:r w:rsidRPr="0085281A">
              <w:rPr>
                <w:spacing w:val="10"/>
              </w:rPr>
              <w:t>III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ind w:left="200"/>
              <w:jc w:val="both"/>
            </w:pPr>
            <w:r w:rsidRPr="0085281A">
              <w:rPr>
                <w:spacing w:val="10"/>
              </w:rPr>
              <w:t>IV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ind w:left="200"/>
              <w:jc w:val="both"/>
            </w:pPr>
            <w:r w:rsidRPr="0085281A">
              <w:rPr>
                <w:spacing w:val="10"/>
              </w:rPr>
              <w:t>V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ind w:left="200"/>
              <w:jc w:val="both"/>
            </w:pPr>
            <w:r w:rsidRPr="0085281A">
              <w:rPr>
                <w:spacing w:val="10"/>
              </w:rPr>
              <w:t>VI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ind w:left="200"/>
              <w:jc w:val="both"/>
            </w:pPr>
            <w:r w:rsidRPr="0085281A">
              <w:rPr>
                <w:spacing w:val="10"/>
              </w:rPr>
              <w:t>VII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ind w:left="180"/>
              <w:jc w:val="both"/>
            </w:pPr>
            <w:r w:rsidRPr="0085281A">
              <w:rPr>
                <w:spacing w:val="10"/>
              </w:rPr>
              <w:t>VIII</w:t>
            </w:r>
          </w:p>
        </w:tc>
      </w:tr>
      <w:tr w:rsidR="004C3AC8" w:rsidRPr="0085281A" w:rsidTr="00A53D72">
        <w:trPr>
          <w:trHeight w:val="223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ind w:left="780"/>
              <w:jc w:val="center"/>
            </w:pPr>
            <w:r w:rsidRPr="0085281A">
              <w:rPr>
                <w:i/>
                <w:iCs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ind w:left="220"/>
              <w:jc w:val="both"/>
            </w:pPr>
            <w:r w:rsidRPr="00C50058">
              <w:rPr>
                <w:spacing w:val="10"/>
              </w:rPr>
              <w:t>Г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ind w:left="200"/>
              <w:jc w:val="both"/>
            </w:pPr>
            <w:r w:rsidRPr="00C50058">
              <w:rPr>
                <w:spacing w:val="10"/>
              </w:rPr>
              <w:t>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ind w:left="200"/>
              <w:jc w:val="both"/>
            </w:pPr>
            <w:r w:rsidRPr="00C50058">
              <w:rPr>
                <w:spacing w:val="10"/>
              </w:rPr>
              <w:t>В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ind w:left="200"/>
              <w:jc w:val="both"/>
            </w:pPr>
            <w:r w:rsidRPr="00C50058">
              <w:rPr>
                <w:spacing w:val="10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ind w:left="200"/>
              <w:jc w:val="both"/>
            </w:pPr>
            <w:r w:rsidRPr="00C50058">
              <w:rPr>
                <w:spacing w:val="10"/>
              </w:rPr>
              <w:t>Ж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ind w:left="200"/>
              <w:jc w:val="both"/>
            </w:pPr>
            <w:r w:rsidRPr="00C50058">
              <w:rPr>
                <w:spacing w:val="10"/>
              </w:rPr>
              <w:t>Б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ind w:left="200"/>
              <w:jc w:val="both"/>
            </w:pPr>
            <w:r w:rsidRPr="00C50058">
              <w:rPr>
                <w:spacing w:val="10"/>
              </w:rPr>
              <w:t>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ind w:left="180"/>
              <w:jc w:val="both"/>
            </w:pPr>
            <w:r w:rsidRPr="00C50058">
              <w:rPr>
                <w:spacing w:val="10"/>
              </w:rPr>
              <w:t>Д</w:t>
            </w:r>
          </w:p>
        </w:tc>
      </w:tr>
      <w:tr w:rsidR="004C3AC8" w:rsidRPr="0085281A" w:rsidTr="00A53D72">
        <w:trPr>
          <w:trHeight w:val="209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ind w:left="780"/>
              <w:jc w:val="center"/>
            </w:pPr>
            <w:r w:rsidRPr="0085281A">
              <w:rPr>
                <w:i/>
                <w:iCs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ind w:left="220"/>
              <w:jc w:val="both"/>
            </w:pPr>
            <w:r w:rsidRPr="00C50058">
              <w:rPr>
                <w:spacing w:val="10"/>
              </w:rPr>
              <w:t>Б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ind w:left="200"/>
              <w:jc w:val="both"/>
            </w:pPr>
            <w:r w:rsidRPr="00C50058">
              <w:rPr>
                <w:spacing w:val="10"/>
              </w:rPr>
              <w:t>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ind w:left="200"/>
              <w:jc w:val="both"/>
            </w:pPr>
            <w:r w:rsidRPr="00C50058">
              <w:rPr>
                <w:spacing w:val="10"/>
              </w:rPr>
              <w:t>Ж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ind w:left="200"/>
              <w:jc w:val="both"/>
            </w:pPr>
            <w:r w:rsidRPr="00C50058">
              <w:rPr>
                <w:spacing w:val="10"/>
              </w:rPr>
              <w:t>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ind w:left="200"/>
              <w:jc w:val="both"/>
            </w:pPr>
            <w:r w:rsidRPr="00C50058">
              <w:rPr>
                <w:spacing w:val="10"/>
              </w:rPr>
              <w:t>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ind w:left="200"/>
              <w:jc w:val="both"/>
            </w:pPr>
            <w:r w:rsidRPr="00C50058">
              <w:rPr>
                <w:spacing w:val="10"/>
              </w:rPr>
              <w:t>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ind w:left="200"/>
              <w:jc w:val="both"/>
            </w:pPr>
            <w:r w:rsidRPr="00C50058">
              <w:rPr>
                <w:spacing w:val="10"/>
              </w:rPr>
              <w:t>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ind w:left="180"/>
              <w:jc w:val="both"/>
            </w:pPr>
            <w:r w:rsidRPr="00C50058">
              <w:rPr>
                <w:spacing w:val="10"/>
              </w:rPr>
              <w:t>3</w:t>
            </w:r>
          </w:p>
        </w:tc>
      </w:tr>
      <w:tr w:rsidR="004C3AC8" w:rsidRPr="0085281A" w:rsidTr="00A53D72">
        <w:trPr>
          <w:trHeight w:val="214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ind w:left="780"/>
              <w:jc w:val="center"/>
            </w:pPr>
            <w:r w:rsidRPr="0085281A">
              <w:rPr>
                <w:i/>
                <w:iCs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ind w:left="220"/>
              <w:jc w:val="both"/>
            </w:pPr>
            <w:r w:rsidRPr="00C50058">
              <w:rPr>
                <w:spacing w:val="10"/>
              </w:rPr>
              <w:t>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ind w:left="200"/>
              <w:jc w:val="both"/>
              <w:rPr>
                <w:lang w:val="en-US"/>
              </w:rPr>
            </w:pPr>
            <w:r w:rsidRPr="00C50058">
              <w:rPr>
                <w:spacing w:val="10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ind w:left="200"/>
              <w:jc w:val="both"/>
            </w:pPr>
            <w:r w:rsidRPr="00C50058">
              <w:rPr>
                <w:spacing w:val="10"/>
              </w:rPr>
              <w:t>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ind w:left="200"/>
              <w:jc w:val="both"/>
            </w:pPr>
            <w:r w:rsidRPr="00C50058">
              <w:rPr>
                <w:spacing w:val="10"/>
              </w:rPr>
              <w:t>Ж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ind w:left="200"/>
              <w:jc w:val="both"/>
            </w:pPr>
            <w:r w:rsidRPr="00C50058">
              <w:rPr>
                <w:spacing w:val="10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ind w:left="200"/>
              <w:jc w:val="both"/>
            </w:pPr>
            <w:r w:rsidRPr="00C50058">
              <w:rPr>
                <w:spacing w:val="10"/>
              </w:rPr>
              <w:t>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ind w:left="200"/>
              <w:jc w:val="both"/>
            </w:pPr>
            <w:r w:rsidRPr="00C50058">
              <w:rPr>
                <w:spacing w:val="10"/>
              </w:rPr>
              <w:t>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ind w:left="180"/>
              <w:jc w:val="both"/>
            </w:pPr>
            <w:r w:rsidRPr="00C50058">
              <w:rPr>
                <w:spacing w:val="10"/>
              </w:rPr>
              <w:t>Б</w:t>
            </w:r>
          </w:p>
        </w:tc>
      </w:tr>
      <w:tr w:rsidR="004C3AC8" w:rsidRPr="0085281A" w:rsidTr="00A53D72">
        <w:trPr>
          <w:trHeight w:val="218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ind w:left="780"/>
              <w:jc w:val="center"/>
            </w:pPr>
            <w:r w:rsidRPr="0085281A">
              <w:rPr>
                <w:i/>
                <w:iCs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ind w:left="220"/>
              <w:jc w:val="both"/>
            </w:pPr>
            <w:r w:rsidRPr="00C50058">
              <w:rPr>
                <w:spacing w:val="10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ind w:left="200"/>
              <w:jc w:val="both"/>
            </w:pPr>
            <w:r w:rsidRPr="00C50058">
              <w:rPr>
                <w:spacing w:val="10"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ind w:left="200"/>
              <w:jc w:val="both"/>
            </w:pPr>
            <w:r w:rsidRPr="00C50058">
              <w:rPr>
                <w:bCs/>
              </w:rPr>
              <w:t>Д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ind w:left="200"/>
              <w:jc w:val="both"/>
            </w:pPr>
            <w:r w:rsidRPr="00C50058">
              <w:rPr>
                <w:spacing w:val="10"/>
              </w:rPr>
              <w:t>В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ind w:left="200"/>
              <w:jc w:val="both"/>
            </w:pPr>
            <w:r w:rsidRPr="00C50058">
              <w:rPr>
                <w:spacing w:val="10"/>
              </w:rPr>
              <w:t>Г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ind w:left="200"/>
              <w:jc w:val="both"/>
            </w:pPr>
            <w:r w:rsidRPr="00C50058">
              <w:rPr>
                <w:spacing w:val="10"/>
              </w:rPr>
              <w:t>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ind w:left="200"/>
              <w:jc w:val="both"/>
            </w:pPr>
            <w:r w:rsidRPr="00C50058">
              <w:rPr>
                <w:spacing w:val="10"/>
              </w:rPr>
              <w:t>Ж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ind w:left="180"/>
              <w:jc w:val="both"/>
            </w:pPr>
            <w:r w:rsidRPr="00C50058">
              <w:rPr>
                <w:spacing w:val="10"/>
              </w:rPr>
              <w:t>Е</w:t>
            </w:r>
          </w:p>
        </w:tc>
      </w:tr>
      <w:tr w:rsidR="004C3AC8" w:rsidRPr="0085281A" w:rsidTr="00A53D72">
        <w:trPr>
          <w:trHeight w:val="209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ind w:left="780"/>
              <w:jc w:val="center"/>
            </w:pPr>
            <w:r w:rsidRPr="0085281A">
              <w:rPr>
                <w:spacing w:val="10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ind w:left="220"/>
              <w:jc w:val="both"/>
            </w:pPr>
            <w:r w:rsidRPr="00C50058">
              <w:rPr>
                <w:spacing w:val="10"/>
              </w:rPr>
              <w:t>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ind w:left="200"/>
              <w:jc w:val="both"/>
            </w:pPr>
            <w:r w:rsidRPr="00C50058">
              <w:rPr>
                <w:spacing w:val="10"/>
              </w:rPr>
              <w:t>Г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ind w:left="200"/>
              <w:jc w:val="both"/>
            </w:pPr>
            <w:r w:rsidRPr="00C50058">
              <w:rPr>
                <w:spacing w:val="10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ind w:left="200"/>
              <w:jc w:val="both"/>
            </w:pPr>
            <w:r w:rsidRPr="00C50058">
              <w:rPr>
                <w:spacing w:val="10"/>
              </w:rPr>
              <w:t>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ind w:left="200"/>
              <w:jc w:val="both"/>
            </w:pPr>
            <w:r w:rsidRPr="00C50058">
              <w:rPr>
                <w:spacing w:val="10"/>
              </w:rPr>
              <w:t>Б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ind w:left="200"/>
              <w:jc w:val="both"/>
            </w:pPr>
            <w:r w:rsidRPr="00C50058">
              <w:rPr>
                <w:spacing w:val="10"/>
              </w:rPr>
              <w:t>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ind w:left="200"/>
              <w:jc w:val="both"/>
            </w:pPr>
            <w:r w:rsidRPr="00C50058">
              <w:rPr>
                <w:spacing w:val="10"/>
              </w:rPr>
              <w:t>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ind w:left="180"/>
              <w:jc w:val="both"/>
            </w:pPr>
            <w:r w:rsidRPr="00C50058">
              <w:rPr>
                <w:spacing w:val="10"/>
              </w:rPr>
              <w:t>Ж</w:t>
            </w:r>
          </w:p>
        </w:tc>
      </w:tr>
      <w:tr w:rsidR="004C3AC8" w:rsidRPr="0085281A" w:rsidTr="00A53D72">
        <w:trPr>
          <w:trHeight w:val="201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ind w:left="780"/>
              <w:jc w:val="center"/>
            </w:pPr>
            <w:r w:rsidRPr="0085281A">
              <w:rPr>
                <w:i/>
                <w:iCs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ind w:left="220"/>
              <w:jc w:val="both"/>
            </w:pPr>
            <w:r w:rsidRPr="00C50058">
              <w:rPr>
                <w:spacing w:val="10"/>
              </w:rPr>
              <w:t>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ind w:left="200"/>
              <w:jc w:val="both"/>
            </w:pPr>
            <w:r w:rsidRPr="00C50058">
              <w:rPr>
                <w:spacing w:val="10"/>
              </w:rPr>
              <w:t>Ж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ind w:left="200"/>
              <w:jc w:val="both"/>
            </w:pPr>
            <w:r w:rsidRPr="00C50058">
              <w:rPr>
                <w:spacing w:val="10"/>
              </w:rPr>
              <w:t>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ind w:left="200"/>
              <w:jc w:val="both"/>
            </w:pPr>
            <w:r w:rsidRPr="00C50058">
              <w:rPr>
                <w:spacing w:val="10"/>
              </w:rPr>
              <w:t>Д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ind w:left="200"/>
              <w:jc w:val="both"/>
            </w:pPr>
            <w:r w:rsidRPr="00C50058">
              <w:rPr>
                <w:spacing w:val="10"/>
              </w:rPr>
              <w:t>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ind w:left="200"/>
              <w:jc w:val="both"/>
            </w:pPr>
            <w:r w:rsidRPr="00C50058">
              <w:rPr>
                <w:spacing w:val="10"/>
              </w:rPr>
              <w:t>Б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ind w:left="200"/>
              <w:jc w:val="both"/>
            </w:pPr>
            <w:r w:rsidRPr="00C50058">
              <w:rPr>
                <w:spacing w:val="10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ind w:left="180"/>
              <w:jc w:val="both"/>
            </w:pPr>
            <w:r w:rsidRPr="00C50058">
              <w:rPr>
                <w:spacing w:val="10"/>
              </w:rPr>
              <w:t>Г</w:t>
            </w:r>
          </w:p>
        </w:tc>
      </w:tr>
      <w:tr w:rsidR="004C3AC8" w:rsidRPr="0085281A" w:rsidTr="00A53D72">
        <w:trPr>
          <w:trHeight w:val="201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ind w:left="780"/>
              <w:jc w:val="center"/>
            </w:pPr>
            <w:r w:rsidRPr="0085281A">
              <w:rPr>
                <w:spacing w:val="10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ind w:left="220"/>
              <w:jc w:val="both"/>
            </w:pPr>
            <w:r w:rsidRPr="00C50058">
              <w:rPr>
                <w:spacing w:val="10"/>
              </w:rPr>
              <w:t>Ж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ind w:left="200"/>
              <w:jc w:val="both"/>
            </w:pPr>
            <w:r w:rsidRPr="00C50058">
              <w:rPr>
                <w:spacing w:val="10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ind w:left="200"/>
              <w:jc w:val="both"/>
            </w:pPr>
            <w:r w:rsidRPr="00C50058">
              <w:rPr>
                <w:spacing w:val="10"/>
              </w:rPr>
              <w:t>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ind w:left="200"/>
              <w:jc w:val="both"/>
            </w:pPr>
            <w:r w:rsidRPr="00C50058">
              <w:rPr>
                <w:spacing w:val="10"/>
              </w:rPr>
              <w:t>Б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ind w:left="200"/>
              <w:jc w:val="both"/>
            </w:pPr>
            <w:r w:rsidRPr="00C50058">
              <w:rPr>
                <w:spacing w:val="10"/>
              </w:rPr>
              <w:t>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ind w:left="200"/>
              <w:jc w:val="both"/>
            </w:pPr>
            <w:r w:rsidRPr="00C50058">
              <w:rPr>
                <w:spacing w:val="10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ind w:left="200"/>
              <w:jc w:val="both"/>
            </w:pPr>
            <w:r w:rsidRPr="00C50058">
              <w:rPr>
                <w:spacing w:val="10"/>
              </w:rPr>
              <w:t>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ind w:left="180"/>
              <w:jc w:val="both"/>
            </w:pPr>
            <w:r w:rsidRPr="00C50058">
              <w:rPr>
                <w:spacing w:val="10"/>
              </w:rPr>
              <w:t>В</w:t>
            </w:r>
          </w:p>
        </w:tc>
      </w:tr>
      <w:tr w:rsidR="004C3AC8" w:rsidRPr="0085281A" w:rsidTr="00A53D72">
        <w:trPr>
          <w:trHeight w:val="235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ind w:left="560"/>
              <w:jc w:val="center"/>
            </w:pPr>
            <w:r w:rsidRPr="0085281A">
              <w:rPr>
                <w:i/>
                <w:iCs/>
              </w:rPr>
              <w:t>Сумма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jc w:val="both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jc w:val="both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jc w:val="both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jc w:val="both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C8" w:rsidRPr="0085281A" w:rsidRDefault="004C3AC8" w:rsidP="00A53D72">
            <w:pPr>
              <w:jc w:val="both"/>
            </w:pPr>
          </w:p>
        </w:tc>
      </w:tr>
    </w:tbl>
    <w:p w:rsidR="004C3AC8" w:rsidRDefault="004C3AC8" w:rsidP="004C3AC8">
      <w:pPr>
        <w:jc w:val="both"/>
        <w:rPr>
          <w:lang w:val="en-US"/>
        </w:rPr>
      </w:pPr>
    </w:p>
    <w:p w:rsidR="004C3AC8" w:rsidRPr="00A14B39" w:rsidRDefault="004C3AC8" w:rsidP="004C3AC8">
      <w:pPr>
        <w:jc w:val="both"/>
      </w:pPr>
      <w:r w:rsidRPr="00A14B39">
        <w:t xml:space="preserve">I - председатель. </w:t>
      </w:r>
      <w:proofErr w:type="gramStart"/>
      <w:r w:rsidRPr="00A14B39">
        <w:t>Функции: впитывает все возможные мнения и принимает решения; свойства: умеет слушать, хорошо говорит, логич</w:t>
      </w:r>
      <w:r w:rsidRPr="00A14B39">
        <w:softHyphen/>
        <w:t>ный, решительный; тип: спокойный, стабильный тип личности, нуж</w:t>
      </w:r>
      <w:r w:rsidRPr="00A14B39">
        <w:softHyphen/>
        <w:t>дается в высокомотивированной группе.</w:t>
      </w:r>
      <w:proofErr w:type="gramEnd"/>
    </w:p>
    <w:p w:rsidR="004C3AC8" w:rsidRPr="00A14B39" w:rsidRDefault="004C3AC8" w:rsidP="004C3AC8">
      <w:pPr>
        <w:jc w:val="both"/>
      </w:pPr>
      <w:r w:rsidRPr="00A14B39">
        <w:t xml:space="preserve">II - формирователь. </w:t>
      </w:r>
      <w:proofErr w:type="gramStart"/>
      <w:r w:rsidRPr="00A14B39">
        <w:t>Функции: лидер, соединяет усилия членов группы в единое целое; свойства: динамичный, решительный, напори</w:t>
      </w:r>
      <w:r w:rsidRPr="00A14B39">
        <w:softHyphen/>
        <w:t>стый; тип: доминирующий экстраверт, нуждается в компетентной, уме</w:t>
      </w:r>
      <w:r w:rsidRPr="00A14B39">
        <w:softHyphen/>
        <w:t>лой группе.</w:t>
      </w:r>
      <w:proofErr w:type="gramEnd"/>
    </w:p>
    <w:p w:rsidR="004C3AC8" w:rsidRPr="00A14B39" w:rsidRDefault="004C3AC8" w:rsidP="004C3AC8">
      <w:pPr>
        <w:jc w:val="both"/>
      </w:pPr>
      <w:r w:rsidRPr="00A14B39">
        <w:t>I и II - два противоположных подхода к общему управлению группой.</w:t>
      </w:r>
    </w:p>
    <w:p w:rsidR="004C3AC8" w:rsidRPr="00A14B39" w:rsidRDefault="004C3AC8" w:rsidP="004C3AC8">
      <w:pPr>
        <w:jc w:val="both"/>
      </w:pPr>
      <w:proofErr w:type="gramStart"/>
      <w:r>
        <w:rPr>
          <w:lang w:val="en-US"/>
        </w:rPr>
        <w:t>III</w:t>
      </w:r>
      <w:r w:rsidRPr="0045777E">
        <w:t xml:space="preserve"> </w:t>
      </w:r>
      <w:r w:rsidRPr="00A14B39">
        <w:t>- генератор идей.</w:t>
      </w:r>
      <w:proofErr w:type="gramEnd"/>
      <w:r w:rsidRPr="00A14B39">
        <w:t xml:space="preserve"> </w:t>
      </w:r>
      <w:proofErr w:type="gramStart"/>
      <w:r w:rsidRPr="00A14B39">
        <w:t>Функции: источник идей; свойства: ум, богатое воображение, креативность; тип: нестандартная личность, нуж</w:t>
      </w:r>
      <w:r w:rsidRPr="00A14B39">
        <w:softHyphen/>
        <w:t>дается в мотивированном окружении, которое будет воспринимать его идеи.</w:t>
      </w:r>
      <w:proofErr w:type="gramEnd"/>
    </w:p>
    <w:p w:rsidR="004C3AC8" w:rsidRPr="00A14B39" w:rsidRDefault="004C3AC8" w:rsidP="004C3AC8">
      <w:pPr>
        <w:jc w:val="both"/>
      </w:pPr>
      <w:proofErr w:type="gramStart"/>
      <w:r>
        <w:rPr>
          <w:lang w:val="en-US"/>
        </w:rPr>
        <w:t>IV</w:t>
      </w:r>
      <w:r w:rsidRPr="003B0404">
        <w:t xml:space="preserve"> </w:t>
      </w:r>
      <w:r w:rsidRPr="00A14B39">
        <w:t>- оценщик идей (критик).</w:t>
      </w:r>
      <w:proofErr w:type="gramEnd"/>
      <w:r w:rsidRPr="00A14B39">
        <w:t xml:space="preserve"> </w:t>
      </w:r>
      <w:proofErr w:type="gramStart"/>
      <w:r w:rsidRPr="00A14B39">
        <w:t xml:space="preserve">Функции: анализ и логические выводы, контроль; свойства: </w:t>
      </w:r>
      <w:proofErr w:type="spellStart"/>
      <w:r w:rsidRPr="00A14B39">
        <w:t>аналитичность</w:t>
      </w:r>
      <w:proofErr w:type="spellEnd"/>
      <w:r w:rsidRPr="00A14B39">
        <w:t>, интеллектуальность, эру</w:t>
      </w:r>
      <w:r w:rsidRPr="00A14B39">
        <w:softHyphen/>
        <w:t>дированность, «якорь группы», возвращает к реальности; тип: рассу</w:t>
      </w:r>
      <w:r w:rsidRPr="00A14B39">
        <w:softHyphen/>
        <w:t>дительный, волевой тип личности, нуждается в постоянном притоке информации и новых идей.</w:t>
      </w:r>
      <w:proofErr w:type="gramEnd"/>
    </w:p>
    <w:p w:rsidR="004C3AC8" w:rsidRPr="00A14B39" w:rsidRDefault="004C3AC8" w:rsidP="004C3AC8">
      <w:pPr>
        <w:jc w:val="both"/>
      </w:pPr>
      <w:r>
        <w:rPr>
          <w:lang w:val="en-US"/>
        </w:rPr>
        <w:t>V</w:t>
      </w:r>
      <w:r w:rsidRPr="0045777E">
        <w:t xml:space="preserve"> </w:t>
      </w:r>
      <w:r w:rsidRPr="00A14B39">
        <w:t xml:space="preserve">- </w:t>
      </w:r>
      <w:proofErr w:type="gramStart"/>
      <w:r w:rsidRPr="00A14B39">
        <w:t>организатор</w:t>
      </w:r>
      <w:proofErr w:type="gramEnd"/>
      <w:r w:rsidRPr="00A14B39">
        <w:t xml:space="preserve"> работы. Функции: преобразование идей в кон</w:t>
      </w:r>
      <w:r w:rsidRPr="00A14B39">
        <w:softHyphen/>
        <w:t>кретные задания и организация их выполнения; свойства: организа</w:t>
      </w:r>
      <w:r w:rsidRPr="00A14B39">
        <w:softHyphen/>
        <w:t>тор, волевой, решительный; тип: волевой тип личности, нуждается в предложениях и идеях группы.</w:t>
      </w:r>
    </w:p>
    <w:p w:rsidR="004C3AC8" w:rsidRPr="00A14B39" w:rsidRDefault="004C3AC8" w:rsidP="004C3AC8">
      <w:pPr>
        <w:jc w:val="both"/>
      </w:pPr>
      <w:proofErr w:type="gramStart"/>
      <w:r>
        <w:rPr>
          <w:lang w:val="en-US"/>
        </w:rPr>
        <w:lastRenderedPageBreak/>
        <w:t>VI</w:t>
      </w:r>
      <w:r w:rsidRPr="003B0404">
        <w:t xml:space="preserve"> </w:t>
      </w:r>
      <w:r w:rsidRPr="00A14B39">
        <w:t>- организатор группы.</w:t>
      </w:r>
      <w:proofErr w:type="gramEnd"/>
      <w:r w:rsidRPr="00A14B39">
        <w:t xml:space="preserve"> </w:t>
      </w:r>
      <w:proofErr w:type="gramStart"/>
      <w:r w:rsidRPr="00A14B39">
        <w:t>Функции: способствует согласию груп</w:t>
      </w:r>
      <w:r w:rsidRPr="00A14B39">
        <w:softHyphen/>
        <w:t>пы, улаживает разногласия, знает потребности, проблемы членов груп</w:t>
      </w:r>
      <w:r w:rsidRPr="00A14B39">
        <w:softHyphen/>
        <w:t xml:space="preserve">пы; свойства', чувствительность, дипломатичность, доброта, </w:t>
      </w:r>
      <w:proofErr w:type="spellStart"/>
      <w:r w:rsidRPr="00A14B39">
        <w:t>коммуни</w:t>
      </w:r>
      <w:r w:rsidRPr="00A14B39">
        <w:softHyphen/>
        <w:t>кативность</w:t>
      </w:r>
      <w:proofErr w:type="spellEnd"/>
      <w:r w:rsidRPr="00A14B39">
        <w:t xml:space="preserve">; тип: </w:t>
      </w:r>
      <w:proofErr w:type="spellStart"/>
      <w:r w:rsidRPr="00A14B39">
        <w:t>эмпативный</w:t>
      </w:r>
      <w:proofErr w:type="spellEnd"/>
      <w:r w:rsidRPr="00A14B39">
        <w:t xml:space="preserve"> и коммуникативный тип личности, нуж</w:t>
      </w:r>
      <w:r w:rsidRPr="00A14B39">
        <w:softHyphen/>
        <w:t>дается в постоянном контакте со всеми членами группы.</w:t>
      </w:r>
      <w:proofErr w:type="gramEnd"/>
    </w:p>
    <w:p w:rsidR="004C3AC8" w:rsidRPr="00A14B39" w:rsidRDefault="004C3AC8" w:rsidP="004C3AC8">
      <w:pPr>
        <w:jc w:val="both"/>
      </w:pPr>
      <w:proofErr w:type="gramStart"/>
      <w:r>
        <w:rPr>
          <w:lang w:val="en-US"/>
        </w:rPr>
        <w:t>VII</w:t>
      </w:r>
      <w:r w:rsidRPr="003B0404">
        <w:t xml:space="preserve"> </w:t>
      </w:r>
      <w:r w:rsidRPr="00A14B39">
        <w:t>- исследователь ресурсов.</w:t>
      </w:r>
      <w:proofErr w:type="gramEnd"/>
      <w:r w:rsidRPr="00A14B39">
        <w:t xml:space="preserve"> </w:t>
      </w:r>
      <w:proofErr w:type="gramStart"/>
      <w:r w:rsidRPr="00A14B39">
        <w:t>Функции: связующее звено с внешней средой; свойства: общительный, увлекающийся, энергичный, привлекательный; тип: «напористый экстраверт», нуждается в сво</w:t>
      </w:r>
      <w:r w:rsidRPr="00A14B39">
        <w:softHyphen/>
        <w:t>боде действий.</w:t>
      </w:r>
      <w:proofErr w:type="gramEnd"/>
    </w:p>
    <w:p w:rsidR="004C3AC8" w:rsidRPr="00A14B39" w:rsidRDefault="004C3AC8" w:rsidP="004C3AC8">
      <w:pPr>
        <w:jc w:val="both"/>
      </w:pPr>
      <w:proofErr w:type="gramStart"/>
      <w:r>
        <w:rPr>
          <w:lang w:val="en-US"/>
        </w:rPr>
        <w:t>VIII</w:t>
      </w:r>
      <w:r w:rsidRPr="003B0404">
        <w:t xml:space="preserve"> </w:t>
      </w:r>
      <w:r w:rsidRPr="00A14B39">
        <w:t>- завершитель.</w:t>
      </w:r>
      <w:proofErr w:type="gramEnd"/>
      <w:r w:rsidRPr="00A14B39">
        <w:t xml:space="preserve"> </w:t>
      </w:r>
      <w:proofErr w:type="gramStart"/>
      <w:r w:rsidRPr="00A14B39">
        <w:t>Функции: побуждает группу все делать вов</w:t>
      </w:r>
      <w:r w:rsidRPr="00A14B39">
        <w:softHyphen/>
        <w:t>ремя и до конца; свойства: профессиональная педантичность, обяза</w:t>
      </w:r>
      <w:r w:rsidRPr="00A14B39">
        <w:softHyphen/>
        <w:t>тельность, ответственность; тип: педантичный тип личности, нуждает</w:t>
      </w:r>
      <w:r w:rsidRPr="00A14B39">
        <w:softHyphen/>
        <w:t>ся в групповой ответственности, обязательности.</w:t>
      </w:r>
      <w:proofErr w:type="gramEnd"/>
    </w:p>
    <w:p w:rsidR="004C3AC8" w:rsidRPr="00A14B39" w:rsidRDefault="004C3AC8" w:rsidP="004C3AC8">
      <w:pPr>
        <w:jc w:val="both"/>
      </w:pPr>
      <w:r w:rsidRPr="00A14B39">
        <w:t>Чтобы управленческая команда была эффективна, нужно, чтобы все эти роли выполнялись членами группы, чтобы они взаимно допол</w:t>
      </w:r>
      <w:r w:rsidRPr="00A14B39">
        <w:softHyphen/>
        <w:t>няли друг друга (иногда один член группы может выполнять две и больше ролей).</w:t>
      </w:r>
    </w:p>
    <w:p w:rsidR="004C3AC8" w:rsidRDefault="004C3AC8" w:rsidP="004C3AC8">
      <w:pPr>
        <w:jc w:val="both"/>
      </w:pPr>
    </w:p>
    <w:p w:rsidR="004C3AC8" w:rsidRDefault="004C3AC8" w:rsidP="004C3AC8">
      <w:pPr>
        <w:jc w:val="both"/>
      </w:pPr>
    </w:p>
    <w:p w:rsidR="004C3AC8" w:rsidRDefault="004C3AC8" w:rsidP="004C3AC8">
      <w:pPr>
        <w:jc w:val="both"/>
      </w:pPr>
    </w:p>
    <w:p w:rsidR="004C3AC8" w:rsidRDefault="004C3AC8" w:rsidP="004C3AC8">
      <w:pPr>
        <w:jc w:val="both"/>
      </w:pPr>
    </w:p>
    <w:p w:rsidR="004C3AC8" w:rsidRDefault="004C3AC8" w:rsidP="004C3AC8">
      <w:pPr>
        <w:jc w:val="both"/>
      </w:pPr>
    </w:p>
    <w:p w:rsidR="004C3AC8" w:rsidRDefault="004C3AC8" w:rsidP="004C3AC8">
      <w:pPr>
        <w:jc w:val="both"/>
      </w:pPr>
    </w:p>
    <w:p w:rsidR="004C3AC8" w:rsidRDefault="004C3AC8" w:rsidP="004C3AC8">
      <w:pPr>
        <w:jc w:val="both"/>
      </w:pPr>
    </w:p>
    <w:p w:rsidR="004C3AC8" w:rsidRDefault="004C3AC8" w:rsidP="004C3AC8">
      <w:pPr>
        <w:jc w:val="both"/>
      </w:pPr>
    </w:p>
    <w:p w:rsidR="004C3AC8" w:rsidRDefault="004C3AC8" w:rsidP="004C3AC8">
      <w:pPr>
        <w:jc w:val="both"/>
      </w:pPr>
    </w:p>
    <w:p w:rsidR="004C3AC8" w:rsidRDefault="004C3AC8" w:rsidP="004C3AC8">
      <w:pPr>
        <w:jc w:val="both"/>
      </w:pPr>
    </w:p>
    <w:p w:rsidR="004C3AC8" w:rsidRDefault="004C3AC8" w:rsidP="004C3AC8">
      <w:pPr>
        <w:jc w:val="both"/>
      </w:pPr>
    </w:p>
    <w:p w:rsidR="004C3AC8" w:rsidRDefault="004C3AC8" w:rsidP="004C3AC8">
      <w:pPr>
        <w:jc w:val="both"/>
      </w:pPr>
    </w:p>
    <w:p w:rsidR="004C3AC8" w:rsidRDefault="004C3AC8" w:rsidP="004C3AC8">
      <w:pPr>
        <w:jc w:val="both"/>
      </w:pPr>
    </w:p>
    <w:p w:rsidR="004C3AC8" w:rsidRDefault="004C3AC8" w:rsidP="004C3AC8">
      <w:pPr>
        <w:jc w:val="both"/>
      </w:pPr>
    </w:p>
    <w:p w:rsidR="004C3AC8" w:rsidRDefault="004C3AC8" w:rsidP="004C3AC8">
      <w:pPr>
        <w:jc w:val="both"/>
      </w:pPr>
    </w:p>
    <w:p w:rsidR="004C3AC8" w:rsidRDefault="004C3AC8" w:rsidP="004C3AC8">
      <w:pPr>
        <w:jc w:val="both"/>
      </w:pPr>
    </w:p>
    <w:p w:rsidR="004C3AC8" w:rsidRDefault="004C3AC8" w:rsidP="004C3AC8">
      <w:pPr>
        <w:jc w:val="both"/>
      </w:pPr>
    </w:p>
    <w:p w:rsidR="004C3AC8" w:rsidRDefault="004C3AC8" w:rsidP="004C3AC8">
      <w:pPr>
        <w:jc w:val="both"/>
      </w:pPr>
    </w:p>
    <w:p w:rsidR="004C3AC8" w:rsidRDefault="004C3AC8" w:rsidP="004C3AC8">
      <w:pPr>
        <w:jc w:val="both"/>
      </w:pPr>
    </w:p>
    <w:p w:rsidR="004C3AC8" w:rsidRDefault="004C3AC8" w:rsidP="004C3AC8">
      <w:pPr>
        <w:jc w:val="both"/>
      </w:pPr>
    </w:p>
    <w:p w:rsidR="004C3AC8" w:rsidRDefault="004C3AC8" w:rsidP="004C3AC8">
      <w:pPr>
        <w:jc w:val="both"/>
      </w:pPr>
    </w:p>
    <w:p w:rsidR="004C3AC8" w:rsidRDefault="004C3AC8" w:rsidP="004C3AC8">
      <w:pPr>
        <w:jc w:val="both"/>
      </w:pPr>
    </w:p>
    <w:p w:rsidR="004C3AC8" w:rsidRDefault="004C3AC8" w:rsidP="004C3AC8">
      <w:pPr>
        <w:jc w:val="both"/>
      </w:pPr>
    </w:p>
    <w:p w:rsidR="004C3AC8" w:rsidRDefault="004C3AC8" w:rsidP="004C3AC8">
      <w:pPr>
        <w:jc w:val="both"/>
      </w:pPr>
    </w:p>
    <w:p w:rsidR="004C3AC8" w:rsidRDefault="004C3AC8" w:rsidP="004C3AC8">
      <w:pPr>
        <w:jc w:val="both"/>
      </w:pPr>
    </w:p>
    <w:p w:rsidR="004C3AC8" w:rsidRDefault="004C3AC8" w:rsidP="004C3AC8">
      <w:pPr>
        <w:jc w:val="both"/>
      </w:pPr>
    </w:p>
    <w:p w:rsidR="004C3AC8" w:rsidRDefault="004C3AC8" w:rsidP="004C3AC8">
      <w:pPr>
        <w:jc w:val="both"/>
      </w:pPr>
    </w:p>
    <w:p w:rsidR="004C3AC8" w:rsidRDefault="004C3AC8" w:rsidP="004C3AC8">
      <w:pPr>
        <w:jc w:val="both"/>
      </w:pPr>
    </w:p>
    <w:p w:rsidR="004C3AC8" w:rsidRDefault="004C3AC8" w:rsidP="004C3AC8">
      <w:pPr>
        <w:jc w:val="both"/>
      </w:pPr>
    </w:p>
    <w:p w:rsidR="004C3AC8" w:rsidRDefault="004C3AC8" w:rsidP="004C3AC8">
      <w:pPr>
        <w:jc w:val="both"/>
      </w:pPr>
    </w:p>
    <w:p w:rsidR="004C3AC8" w:rsidRDefault="004C3AC8" w:rsidP="004C3AC8">
      <w:pPr>
        <w:jc w:val="both"/>
      </w:pPr>
    </w:p>
    <w:p w:rsidR="004C3AC8" w:rsidRPr="00A14B39" w:rsidRDefault="004C3AC8" w:rsidP="004C3AC8">
      <w:pPr>
        <w:jc w:val="both"/>
      </w:pPr>
      <w:bookmarkStart w:id="1" w:name="_GoBack"/>
      <w:bookmarkEnd w:id="1"/>
    </w:p>
    <w:p w:rsidR="004C3AC8" w:rsidRDefault="004C3AC8" w:rsidP="004C3AC8">
      <w:pPr>
        <w:shd w:val="clear" w:color="auto" w:fill="FFFFFF"/>
        <w:ind w:firstLine="567"/>
        <w:jc w:val="right"/>
        <w:rPr>
          <w:color w:val="000000"/>
        </w:rPr>
      </w:pPr>
      <w:r>
        <w:rPr>
          <w:color w:val="000000"/>
        </w:rPr>
        <w:t>Приложение №3</w:t>
      </w:r>
    </w:p>
    <w:p w:rsidR="004C3AC8" w:rsidRDefault="004C3AC8" w:rsidP="004C3AC8">
      <w:pPr>
        <w:shd w:val="clear" w:color="auto" w:fill="FFFFFF"/>
        <w:ind w:firstLine="567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2707"/>
        <w:gridCol w:w="2936"/>
        <w:gridCol w:w="2866"/>
      </w:tblGrid>
      <w:tr w:rsidR="004C3AC8" w:rsidTr="00A53D72">
        <w:tc>
          <w:tcPr>
            <w:tcW w:w="844" w:type="dxa"/>
          </w:tcPr>
          <w:p w:rsidR="004C3AC8" w:rsidRPr="0045777E" w:rsidRDefault="004C3AC8" w:rsidP="00A53D72">
            <w:pPr>
              <w:jc w:val="center"/>
              <w:rPr>
                <w:b/>
                <w:i/>
              </w:rPr>
            </w:pPr>
            <w:r w:rsidRPr="0045777E">
              <w:rPr>
                <w:b/>
                <w:i/>
              </w:rPr>
              <w:t>Сферы</w:t>
            </w:r>
          </w:p>
        </w:tc>
        <w:tc>
          <w:tcPr>
            <w:tcW w:w="2808" w:type="dxa"/>
          </w:tcPr>
          <w:p w:rsidR="004C3AC8" w:rsidRPr="0045777E" w:rsidRDefault="004C3AC8" w:rsidP="00A53D72">
            <w:pPr>
              <w:jc w:val="center"/>
              <w:rPr>
                <w:b/>
                <w:i/>
              </w:rPr>
            </w:pPr>
            <w:r w:rsidRPr="0045777E">
              <w:rPr>
                <w:b/>
                <w:i/>
              </w:rPr>
              <w:t>Социальные роли личности</w:t>
            </w:r>
          </w:p>
        </w:tc>
        <w:tc>
          <w:tcPr>
            <w:tcW w:w="3686" w:type="dxa"/>
          </w:tcPr>
          <w:p w:rsidR="004C3AC8" w:rsidRPr="0045777E" w:rsidRDefault="004C3AC8" w:rsidP="00A53D72">
            <w:pPr>
              <w:jc w:val="center"/>
              <w:rPr>
                <w:b/>
                <w:i/>
              </w:rPr>
            </w:pPr>
            <w:r w:rsidRPr="0045777E">
              <w:rPr>
                <w:b/>
                <w:i/>
              </w:rPr>
              <w:t>Задачи воспитания и самовоспитания</w:t>
            </w:r>
          </w:p>
        </w:tc>
        <w:tc>
          <w:tcPr>
            <w:tcW w:w="3543" w:type="dxa"/>
          </w:tcPr>
          <w:p w:rsidR="004C3AC8" w:rsidRPr="0045777E" w:rsidRDefault="004C3AC8" w:rsidP="00A53D72">
            <w:pPr>
              <w:jc w:val="center"/>
              <w:rPr>
                <w:b/>
                <w:i/>
              </w:rPr>
            </w:pPr>
            <w:r w:rsidRPr="0045777E">
              <w:rPr>
                <w:b/>
                <w:i/>
              </w:rPr>
              <w:t>Критерии воспитанности личности</w:t>
            </w:r>
          </w:p>
        </w:tc>
      </w:tr>
      <w:tr w:rsidR="004C3AC8" w:rsidTr="00A53D72">
        <w:tc>
          <w:tcPr>
            <w:tcW w:w="844" w:type="dxa"/>
          </w:tcPr>
          <w:p w:rsidR="004C3AC8" w:rsidRPr="0045777E" w:rsidRDefault="004C3AC8" w:rsidP="00A53D72">
            <w:pPr>
              <w:jc w:val="center"/>
            </w:pPr>
            <w:r w:rsidRPr="0045777E">
              <w:t>С</w:t>
            </w:r>
          </w:p>
          <w:p w:rsidR="004C3AC8" w:rsidRPr="0045777E" w:rsidRDefault="004C3AC8" w:rsidP="00A53D72">
            <w:pPr>
              <w:jc w:val="center"/>
            </w:pPr>
          </w:p>
          <w:p w:rsidR="004C3AC8" w:rsidRPr="0045777E" w:rsidRDefault="004C3AC8" w:rsidP="00A53D72">
            <w:pPr>
              <w:jc w:val="center"/>
            </w:pPr>
            <w:r w:rsidRPr="0045777E">
              <w:t>Е</w:t>
            </w:r>
          </w:p>
          <w:p w:rsidR="004C3AC8" w:rsidRPr="0045777E" w:rsidRDefault="004C3AC8" w:rsidP="00A53D72">
            <w:pPr>
              <w:jc w:val="center"/>
            </w:pPr>
          </w:p>
          <w:p w:rsidR="004C3AC8" w:rsidRPr="0045777E" w:rsidRDefault="004C3AC8" w:rsidP="00A53D72">
            <w:pPr>
              <w:jc w:val="center"/>
            </w:pPr>
            <w:r w:rsidRPr="0045777E">
              <w:t>М</w:t>
            </w:r>
          </w:p>
          <w:p w:rsidR="004C3AC8" w:rsidRPr="0045777E" w:rsidRDefault="004C3AC8" w:rsidP="00A53D72">
            <w:pPr>
              <w:jc w:val="center"/>
            </w:pPr>
          </w:p>
          <w:p w:rsidR="004C3AC8" w:rsidRPr="0045777E" w:rsidRDefault="004C3AC8" w:rsidP="00A53D72">
            <w:pPr>
              <w:jc w:val="center"/>
            </w:pPr>
            <w:r w:rsidRPr="0045777E">
              <w:t>Ь</w:t>
            </w:r>
          </w:p>
          <w:p w:rsidR="004C3AC8" w:rsidRPr="0045777E" w:rsidRDefault="004C3AC8" w:rsidP="00A53D72">
            <w:pPr>
              <w:jc w:val="center"/>
            </w:pPr>
          </w:p>
          <w:p w:rsidR="004C3AC8" w:rsidRPr="0045777E" w:rsidRDefault="004C3AC8" w:rsidP="00A53D72">
            <w:pPr>
              <w:jc w:val="center"/>
            </w:pPr>
            <w:r w:rsidRPr="0045777E">
              <w:t>Я</w:t>
            </w:r>
          </w:p>
        </w:tc>
        <w:tc>
          <w:tcPr>
            <w:tcW w:w="2808" w:type="dxa"/>
          </w:tcPr>
          <w:p w:rsidR="004C3AC8" w:rsidRPr="0045777E" w:rsidRDefault="004C3AC8" w:rsidP="00A53D72">
            <w:r w:rsidRPr="0045777E">
              <w:t>1. Сыновне-дочерняя</w:t>
            </w:r>
          </w:p>
          <w:p w:rsidR="004C3AC8" w:rsidRPr="0045777E" w:rsidRDefault="004C3AC8" w:rsidP="00A53D72"/>
          <w:p w:rsidR="004C3AC8" w:rsidRPr="0045777E" w:rsidRDefault="004C3AC8" w:rsidP="00A53D72"/>
          <w:p w:rsidR="004C3AC8" w:rsidRPr="0045777E" w:rsidRDefault="004C3AC8" w:rsidP="00A53D72">
            <w:r w:rsidRPr="0045777E">
              <w:t>2. Супружеская</w:t>
            </w:r>
          </w:p>
          <w:p w:rsidR="004C3AC8" w:rsidRPr="0045777E" w:rsidRDefault="004C3AC8" w:rsidP="00A53D72"/>
          <w:p w:rsidR="004C3AC8" w:rsidRPr="0045777E" w:rsidRDefault="004C3AC8" w:rsidP="00A53D72"/>
          <w:p w:rsidR="004C3AC8" w:rsidRPr="0045777E" w:rsidRDefault="004C3AC8" w:rsidP="00A53D72">
            <w:r w:rsidRPr="0045777E">
              <w:t>3. Отцовско-материнская</w:t>
            </w:r>
          </w:p>
        </w:tc>
        <w:tc>
          <w:tcPr>
            <w:tcW w:w="3686" w:type="dxa"/>
          </w:tcPr>
          <w:p w:rsidR="004C3AC8" w:rsidRPr="0045777E" w:rsidRDefault="004C3AC8" w:rsidP="00A53D72">
            <w:r w:rsidRPr="0045777E">
              <w:t>Формирование сыновне-дочернего долга</w:t>
            </w:r>
          </w:p>
          <w:p w:rsidR="004C3AC8" w:rsidRPr="0045777E" w:rsidRDefault="004C3AC8" w:rsidP="00A53D72"/>
          <w:p w:rsidR="004C3AC8" w:rsidRPr="0045777E" w:rsidRDefault="004C3AC8" w:rsidP="00A53D72">
            <w:r w:rsidRPr="0045777E">
              <w:t>Формирование супружеской культуры</w:t>
            </w:r>
          </w:p>
          <w:p w:rsidR="004C3AC8" w:rsidRPr="0045777E" w:rsidRDefault="004C3AC8" w:rsidP="00A53D72"/>
          <w:p w:rsidR="004C3AC8" w:rsidRPr="0045777E" w:rsidRDefault="004C3AC8" w:rsidP="00A53D72">
            <w:r w:rsidRPr="0045777E">
              <w:t>Формирование педагогической культуры</w:t>
            </w:r>
          </w:p>
        </w:tc>
        <w:tc>
          <w:tcPr>
            <w:tcW w:w="3543" w:type="dxa"/>
          </w:tcPr>
          <w:p w:rsidR="004C3AC8" w:rsidRPr="0045777E" w:rsidRDefault="004C3AC8" w:rsidP="00A53D72">
            <w:r w:rsidRPr="0045777E">
              <w:t>Сыновне-дочерний долг и ответственность</w:t>
            </w:r>
          </w:p>
          <w:p w:rsidR="004C3AC8" w:rsidRPr="0045777E" w:rsidRDefault="004C3AC8" w:rsidP="00A53D72"/>
          <w:p w:rsidR="004C3AC8" w:rsidRPr="0045777E" w:rsidRDefault="004C3AC8" w:rsidP="00A53D72">
            <w:r w:rsidRPr="0045777E">
              <w:t>Супружеская культура</w:t>
            </w:r>
          </w:p>
          <w:p w:rsidR="004C3AC8" w:rsidRPr="0045777E" w:rsidRDefault="004C3AC8" w:rsidP="00A53D72"/>
          <w:p w:rsidR="004C3AC8" w:rsidRPr="0045777E" w:rsidRDefault="004C3AC8" w:rsidP="00A53D72"/>
          <w:p w:rsidR="004C3AC8" w:rsidRPr="0045777E" w:rsidRDefault="004C3AC8" w:rsidP="00A53D72">
            <w:r w:rsidRPr="0045777E">
              <w:t>Педагогическая родительская культура</w:t>
            </w:r>
          </w:p>
        </w:tc>
      </w:tr>
      <w:tr w:rsidR="004C3AC8" w:rsidTr="00A53D72">
        <w:tc>
          <w:tcPr>
            <w:tcW w:w="844" w:type="dxa"/>
          </w:tcPr>
          <w:p w:rsidR="004C3AC8" w:rsidRPr="0045777E" w:rsidRDefault="004C3AC8" w:rsidP="00A53D72">
            <w:pPr>
              <w:jc w:val="center"/>
            </w:pPr>
          </w:p>
          <w:p w:rsidR="004C3AC8" w:rsidRPr="0045777E" w:rsidRDefault="004C3AC8" w:rsidP="00A53D72">
            <w:pPr>
              <w:jc w:val="center"/>
            </w:pPr>
          </w:p>
          <w:p w:rsidR="004C3AC8" w:rsidRPr="0045777E" w:rsidRDefault="004C3AC8" w:rsidP="00A53D72">
            <w:pPr>
              <w:jc w:val="center"/>
            </w:pPr>
            <w:r w:rsidRPr="0045777E">
              <w:t>К</w:t>
            </w:r>
          </w:p>
          <w:p w:rsidR="004C3AC8" w:rsidRPr="0045777E" w:rsidRDefault="004C3AC8" w:rsidP="00A53D72">
            <w:pPr>
              <w:jc w:val="center"/>
            </w:pPr>
            <w:r w:rsidRPr="0045777E">
              <w:t>О</w:t>
            </w:r>
          </w:p>
          <w:p w:rsidR="004C3AC8" w:rsidRPr="0045777E" w:rsidRDefault="004C3AC8" w:rsidP="00A53D72">
            <w:pPr>
              <w:jc w:val="center"/>
            </w:pPr>
            <w:r w:rsidRPr="0045777E">
              <w:t>Л</w:t>
            </w:r>
          </w:p>
          <w:p w:rsidR="004C3AC8" w:rsidRPr="0045777E" w:rsidRDefault="004C3AC8" w:rsidP="00A53D72">
            <w:pPr>
              <w:jc w:val="center"/>
            </w:pPr>
            <w:r w:rsidRPr="0045777E">
              <w:t>Л</w:t>
            </w:r>
          </w:p>
          <w:p w:rsidR="004C3AC8" w:rsidRPr="0045777E" w:rsidRDefault="004C3AC8" w:rsidP="00A53D72">
            <w:pPr>
              <w:jc w:val="center"/>
            </w:pPr>
            <w:r w:rsidRPr="0045777E">
              <w:t>Е</w:t>
            </w:r>
          </w:p>
          <w:p w:rsidR="004C3AC8" w:rsidRPr="0045777E" w:rsidRDefault="004C3AC8" w:rsidP="00A53D72">
            <w:pPr>
              <w:jc w:val="center"/>
            </w:pPr>
            <w:r w:rsidRPr="0045777E">
              <w:t>К</w:t>
            </w:r>
          </w:p>
          <w:p w:rsidR="004C3AC8" w:rsidRPr="0045777E" w:rsidRDefault="004C3AC8" w:rsidP="00A53D72">
            <w:pPr>
              <w:jc w:val="center"/>
            </w:pPr>
            <w:r w:rsidRPr="0045777E">
              <w:t>Т</w:t>
            </w:r>
          </w:p>
          <w:p w:rsidR="004C3AC8" w:rsidRPr="0045777E" w:rsidRDefault="004C3AC8" w:rsidP="00A53D72">
            <w:pPr>
              <w:jc w:val="center"/>
            </w:pPr>
            <w:r w:rsidRPr="0045777E">
              <w:t>И</w:t>
            </w:r>
          </w:p>
          <w:p w:rsidR="004C3AC8" w:rsidRPr="0045777E" w:rsidRDefault="004C3AC8" w:rsidP="00A53D72">
            <w:pPr>
              <w:jc w:val="center"/>
            </w:pPr>
            <w:r w:rsidRPr="0045777E">
              <w:t>В</w:t>
            </w:r>
          </w:p>
        </w:tc>
        <w:tc>
          <w:tcPr>
            <w:tcW w:w="2808" w:type="dxa"/>
          </w:tcPr>
          <w:p w:rsidR="004C3AC8" w:rsidRPr="0045777E" w:rsidRDefault="004C3AC8" w:rsidP="00A53D72">
            <w:r w:rsidRPr="0045777E">
              <w:t>4. Профессионально-</w:t>
            </w:r>
            <w:proofErr w:type="spellStart"/>
            <w:r w:rsidRPr="0045777E">
              <w:t>труд</w:t>
            </w:r>
            <w:proofErr w:type="gramStart"/>
            <w:r w:rsidRPr="0045777E">
              <w:t>о</w:t>
            </w:r>
            <w:proofErr w:type="spellEnd"/>
            <w:r w:rsidRPr="0045777E">
              <w:t>-</w:t>
            </w:r>
            <w:proofErr w:type="gramEnd"/>
            <w:r w:rsidRPr="0045777E">
              <w:t xml:space="preserve"> </w:t>
            </w:r>
            <w:proofErr w:type="spellStart"/>
            <w:r w:rsidRPr="0045777E">
              <w:t>вая</w:t>
            </w:r>
            <w:proofErr w:type="spellEnd"/>
          </w:p>
          <w:p w:rsidR="004C3AC8" w:rsidRPr="0045777E" w:rsidRDefault="004C3AC8" w:rsidP="00A53D72"/>
          <w:p w:rsidR="004C3AC8" w:rsidRPr="0045777E" w:rsidRDefault="004C3AC8" w:rsidP="00A53D72">
            <w:r w:rsidRPr="0045777E">
              <w:t>5. Экономическая</w:t>
            </w:r>
          </w:p>
          <w:p w:rsidR="004C3AC8" w:rsidRPr="0045777E" w:rsidRDefault="004C3AC8" w:rsidP="00A53D72"/>
          <w:p w:rsidR="004C3AC8" w:rsidRPr="0045777E" w:rsidRDefault="004C3AC8" w:rsidP="00A53D72"/>
          <w:p w:rsidR="004C3AC8" w:rsidRPr="0045777E" w:rsidRDefault="004C3AC8" w:rsidP="00A53D72">
            <w:r w:rsidRPr="0045777E">
              <w:t xml:space="preserve">6. </w:t>
            </w:r>
            <w:proofErr w:type="spellStart"/>
            <w:r w:rsidRPr="0045777E">
              <w:t>Организаторско</w:t>
            </w:r>
            <w:proofErr w:type="spellEnd"/>
            <w:r w:rsidRPr="0045777E">
              <w:t>-самоуправленческая</w:t>
            </w:r>
          </w:p>
          <w:p w:rsidR="004C3AC8" w:rsidRPr="0045777E" w:rsidRDefault="004C3AC8" w:rsidP="00A53D72"/>
          <w:p w:rsidR="004C3AC8" w:rsidRPr="0045777E" w:rsidRDefault="004C3AC8" w:rsidP="00A53D72"/>
          <w:p w:rsidR="004C3AC8" w:rsidRPr="0045777E" w:rsidRDefault="004C3AC8" w:rsidP="00A53D72">
            <w:r w:rsidRPr="0045777E">
              <w:t>7. Коммуникативная</w:t>
            </w:r>
          </w:p>
          <w:p w:rsidR="004C3AC8" w:rsidRPr="0045777E" w:rsidRDefault="004C3AC8" w:rsidP="00A53D72"/>
          <w:p w:rsidR="004C3AC8" w:rsidRPr="0045777E" w:rsidRDefault="004C3AC8" w:rsidP="00A53D72"/>
          <w:p w:rsidR="004C3AC8" w:rsidRPr="0045777E" w:rsidRDefault="004C3AC8" w:rsidP="00A53D72">
            <w:r w:rsidRPr="0045777E">
              <w:t>8. Экологическая</w:t>
            </w:r>
          </w:p>
        </w:tc>
        <w:tc>
          <w:tcPr>
            <w:tcW w:w="3686" w:type="dxa"/>
          </w:tcPr>
          <w:p w:rsidR="004C3AC8" w:rsidRPr="0045777E" w:rsidRDefault="004C3AC8" w:rsidP="00A53D72">
            <w:r w:rsidRPr="0045777E">
              <w:t>Формирование профессиональных знаний и умений</w:t>
            </w:r>
          </w:p>
          <w:p w:rsidR="004C3AC8" w:rsidRPr="0045777E" w:rsidRDefault="004C3AC8" w:rsidP="00A53D72"/>
          <w:p w:rsidR="004C3AC8" w:rsidRPr="0045777E" w:rsidRDefault="004C3AC8" w:rsidP="00A53D72">
            <w:r w:rsidRPr="0045777E">
              <w:t>Формирование экономической культуры</w:t>
            </w:r>
          </w:p>
          <w:p w:rsidR="004C3AC8" w:rsidRPr="0045777E" w:rsidRDefault="004C3AC8" w:rsidP="00A53D72"/>
          <w:p w:rsidR="004C3AC8" w:rsidRPr="0045777E" w:rsidRDefault="004C3AC8" w:rsidP="00A53D72">
            <w:r w:rsidRPr="0045777E">
              <w:t>Формирование умений самоорганизации и самоуправления</w:t>
            </w:r>
          </w:p>
          <w:p w:rsidR="004C3AC8" w:rsidRPr="0045777E" w:rsidRDefault="004C3AC8" w:rsidP="00A53D72"/>
          <w:p w:rsidR="004C3AC8" w:rsidRPr="0045777E" w:rsidRDefault="004C3AC8" w:rsidP="00A53D72">
            <w:r w:rsidRPr="0045777E">
              <w:t>Формирование культуры общения</w:t>
            </w:r>
          </w:p>
          <w:p w:rsidR="004C3AC8" w:rsidRPr="0045777E" w:rsidRDefault="004C3AC8" w:rsidP="00A53D72"/>
          <w:p w:rsidR="004C3AC8" w:rsidRPr="0045777E" w:rsidRDefault="004C3AC8" w:rsidP="00A53D72"/>
          <w:p w:rsidR="004C3AC8" w:rsidRPr="0045777E" w:rsidRDefault="004C3AC8" w:rsidP="00A53D72">
            <w:r w:rsidRPr="0045777E">
              <w:t>Формирование экологической культуры</w:t>
            </w:r>
          </w:p>
        </w:tc>
        <w:tc>
          <w:tcPr>
            <w:tcW w:w="3543" w:type="dxa"/>
          </w:tcPr>
          <w:p w:rsidR="004C3AC8" w:rsidRPr="0045777E" w:rsidRDefault="004C3AC8" w:rsidP="00A53D72">
            <w:r w:rsidRPr="0045777E">
              <w:t>Профессиональное мастерство и культура</w:t>
            </w:r>
          </w:p>
          <w:p w:rsidR="004C3AC8" w:rsidRPr="0045777E" w:rsidRDefault="004C3AC8" w:rsidP="00A53D72"/>
          <w:p w:rsidR="004C3AC8" w:rsidRPr="0045777E" w:rsidRDefault="004C3AC8" w:rsidP="00A53D72">
            <w:r w:rsidRPr="0045777E">
              <w:t>Экономическая культура</w:t>
            </w:r>
          </w:p>
          <w:p w:rsidR="004C3AC8" w:rsidRPr="0045777E" w:rsidRDefault="004C3AC8" w:rsidP="00A53D72"/>
          <w:p w:rsidR="004C3AC8" w:rsidRPr="0045777E" w:rsidRDefault="004C3AC8" w:rsidP="00A53D72">
            <w:r w:rsidRPr="0045777E">
              <w:t>Культура самоорганизации и самоуправления в коллективе</w:t>
            </w:r>
          </w:p>
          <w:p w:rsidR="004C3AC8" w:rsidRPr="0045777E" w:rsidRDefault="004C3AC8" w:rsidP="00A53D72"/>
          <w:p w:rsidR="004C3AC8" w:rsidRPr="0045777E" w:rsidRDefault="004C3AC8" w:rsidP="00A53D72">
            <w:r w:rsidRPr="0045777E">
              <w:t>Коммуникативная культура</w:t>
            </w:r>
          </w:p>
          <w:p w:rsidR="004C3AC8" w:rsidRPr="0045777E" w:rsidRDefault="004C3AC8" w:rsidP="00A53D72"/>
          <w:p w:rsidR="004C3AC8" w:rsidRPr="0045777E" w:rsidRDefault="004C3AC8" w:rsidP="00A53D72">
            <w:r w:rsidRPr="0045777E">
              <w:t>Экологическая культура</w:t>
            </w:r>
          </w:p>
        </w:tc>
      </w:tr>
      <w:tr w:rsidR="004C3AC8" w:rsidTr="00A53D72">
        <w:tc>
          <w:tcPr>
            <w:tcW w:w="844" w:type="dxa"/>
          </w:tcPr>
          <w:p w:rsidR="004C3AC8" w:rsidRPr="0045777E" w:rsidRDefault="004C3AC8" w:rsidP="00A53D72">
            <w:pPr>
              <w:jc w:val="center"/>
            </w:pPr>
          </w:p>
          <w:p w:rsidR="004C3AC8" w:rsidRPr="0045777E" w:rsidRDefault="004C3AC8" w:rsidP="00A53D72">
            <w:pPr>
              <w:jc w:val="center"/>
            </w:pPr>
            <w:r w:rsidRPr="0045777E">
              <w:t>О</w:t>
            </w:r>
          </w:p>
          <w:p w:rsidR="004C3AC8" w:rsidRPr="0045777E" w:rsidRDefault="004C3AC8" w:rsidP="00A53D72">
            <w:pPr>
              <w:jc w:val="center"/>
            </w:pPr>
            <w:r w:rsidRPr="0045777E">
              <w:t>Б</w:t>
            </w:r>
          </w:p>
          <w:p w:rsidR="004C3AC8" w:rsidRPr="0045777E" w:rsidRDefault="004C3AC8" w:rsidP="00A53D72">
            <w:pPr>
              <w:jc w:val="center"/>
            </w:pPr>
            <w:proofErr w:type="gramStart"/>
            <w:r w:rsidRPr="0045777E">
              <w:t>Щ</w:t>
            </w:r>
            <w:proofErr w:type="gramEnd"/>
          </w:p>
          <w:p w:rsidR="004C3AC8" w:rsidRPr="0045777E" w:rsidRDefault="004C3AC8" w:rsidP="00A53D72">
            <w:pPr>
              <w:jc w:val="center"/>
            </w:pPr>
            <w:r w:rsidRPr="0045777E">
              <w:t>Е</w:t>
            </w:r>
          </w:p>
          <w:p w:rsidR="004C3AC8" w:rsidRPr="0045777E" w:rsidRDefault="004C3AC8" w:rsidP="00A53D72">
            <w:pPr>
              <w:jc w:val="center"/>
            </w:pPr>
            <w:r w:rsidRPr="0045777E">
              <w:t>С</w:t>
            </w:r>
          </w:p>
          <w:p w:rsidR="004C3AC8" w:rsidRPr="0045777E" w:rsidRDefault="004C3AC8" w:rsidP="00A53D72">
            <w:pPr>
              <w:jc w:val="center"/>
            </w:pPr>
            <w:r w:rsidRPr="0045777E">
              <w:t>Т</w:t>
            </w:r>
          </w:p>
          <w:p w:rsidR="004C3AC8" w:rsidRPr="0045777E" w:rsidRDefault="004C3AC8" w:rsidP="00A53D72">
            <w:pPr>
              <w:jc w:val="center"/>
            </w:pPr>
            <w:r w:rsidRPr="0045777E">
              <w:lastRenderedPageBreak/>
              <w:t>В</w:t>
            </w:r>
          </w:p>
          <w:p w:rsidR="004C3AC8" w:rsidRPr="0045777E" w:rsidRDefault="004C3AC8" w:rsidP="00A53D72">
            <w:pPr>
              <w:jc w:val="center"/>
            </w:pPr>
            <w:r w:rsidRPr="0045777E">
              <w:t>О</w:t>
            </w:r>
          </w:p>
        </w:tc>
        <w:tc>
          <w:tcPr>
            <w:tcW w:w="2808" w:type="dxa"/>
          </w:tcPr>
          <w:p w:rsidR="004C3AC8" w:rsidRPr="0045777E" w:rsidRDefault="004C3AC8" w:rsidP="00A53D72">
            <w:r w:rsidRPr="0045777E">
              <w:lastRenderedPageBreak/>
              <w:t>9. Патриотическая</w:t>
            </w:r>
          </w:p>
          <w:p w:rsidR="004C3AC8" w:rsidRPr="0045777E" w:rsidRDefault="004C3AC8" w:rsidP="00A53D72"/>
          <w:p w:rsidR="004C3AC8" w:rsidRPr="0045777E" w:rsidRDefault="004C3AC8" w:rsidP="00A53D72">
            <w:r w:rsidRPr="0045777E">
              <w:t>10. Национально-интернациональная</w:t>
            </w:r>
          </w:p>
          <w:p w:rsidR="004C3AC8" w:rsidRPr="0045777E" w:rsidRDefault="004C3AC8" w:rsidP="00A53D72"/>
          <w:p w:rsidR="004C3AC8" w:rsidRPr="0045777E" w:rsidRDefault="004C3AC8" w:rsidP="00A53D72">
            <w:r w:rsidRPr="0045777E">
              <w:t>11. Классово-</w:t>
            </w:r>
            <w:proofErr w:type="spellStart"/>
            <w:r w:rsidRPr="0045777E">
              <w:t>интерклассовая</w:t>
            </w:r>
            <w:proofErr w:type="spellEnd"/>
          </w:p>
          <w:p w:rsidR="004C3AC8" w:rsidRPr="0045777E" w:rsidRDefault="004C3AC8" w:rsidP="00A53D72"/>
          <w:p w:rsidR="004C3AC8" w:rsidRPr="0045777E" w:rsidRDefault="004C3AC8" w:rsidP="00A53D72">
            <w:r w:rsidRPr="0045777E">
              <w:t>12. Политическая</w:t>
            </w:r>
          </w:p>
          <w:p w:rsidR="004C3AC8" w:rsidRPr="0045777E" w:rsidRDefault="004C3AC8" w:rsidP="00A53D72"/>
          <w:p w:rsidR="004C3AC8" w:rsidRPr="0045777E" w:rsidRDefault="004C3AC8" w:rsidP="00A53D72"/>
          <w:p w:rsidR="004C3AC8" w:rsidRPr="0045777E" w:rsidRDefault="004C3AC8" w:rsidP="00A53D72">
            <w:r w:rsidRPr="0045777E">
              <w:t>13. Морально-правовая</w:t>
            </w:r>
          </w:p>
        </w:tc>
        <w:tc>
          <w:tcPr>
            <w:tcW w:w="3686" w:type="dxa"/>
          </w:tcPr>
          <w:p w:rsidR="004C3AC8" w:rsidRPr="0045777E" w:rsidRDefault="004C3AC8" w:rsidP="00A53D72">
            <w:r w:rsidRPr="0045777E">
              <w:lastRenderedPageBreak/>
              <w:t>Воспитание патриотизма</w:t>
            </w:r>
          </w:p>
          <w:p w:rsidR="004C3AC8" w:rsidRPr="0045777E" w:rsidRDefault="004C3AC8" w:rsidP="00A53D72"/>
          <w:p w:rsidR="004C3AC8" w:rsidRPr="0045777E" w:rsidRDefault="004C3AC8" w:rsidP="00A53D72">
            <w:r w:rsidRPr="0045777E">
              <w:t>Воспитание национально-интернациональной культуры</w:t>
            </w:r>
          </w:p>
          <w:p w:rsidR="004C3AC8" w:rsidRPr="0045777E" w:rsidRDefault="004C3AC8" w:rsidP="00A53D72"/>
          <w:p w:rsidR="004C3AC8" w:rsidRPr="0045777E" w:rsidRDefault="004C3AC8" w:rsidP="00A53D72">
            <w:r w:rsidRPr="0045777E">
              <w:t>Воспитание классово-</w:t>
            </w:r>
            <w:proofErr w:type="spellStart"/>
            <w:r w:rsidRPr="0045777E">
              <w:t>интерклассовой</w:t>
            </w:r>
            <w:proofErr w:type="spellEnd"/>
            <w:r w:rsidRPr="0045777E">
              <w:t xml:space="preserve"> культуры</w:t>
            </w:r>
          </w:p>
          <w:p w:rsidR="004C3AC8" w:rsidRPr="0045777E" w:rsidRDefault="004C3AC8" w:rsidP="00A53D72"/>
          <w:p w:rsidR="004C3AC8" w:rsidRPr="0045777E" w:rsidRDefault="004C3AC8" w:rsidP="00A53D72">
            <w:r w:rsidRPr="0045777E">
              <w:t>Воспитание политической куль туры</w:t>
            </w:r>
          </w:p>
          <w:p w:rsidR="004C3AC8" w:rsidRPr="0045777E" w:rsidRDefault="004C3AC8" w:rsidP="00A53D72"/>
          <w:p w:rsidR="004C3AC8" w:rsidRPr="0045777E" w:rsidRDefault="004C3AC8" w:rsidP="00A53D72">
            <w:r w:rsidRPr="0045777E">
              <w:t>Воспитание морально-правовой культуры</w:t>
            </w:r>
          </w:p>
        </w:tc>
        <w:tc>
          <w:tcPr>
            <w:tcW w:w="3543" w:type="dxa"/>
          </w:tcPr>
          <w:p w:rsidR="004C3AC8" w:rsidRPr="0045777E" w:rsidRDefault="004C3AC8" w:rsidP="00A53D72">
            <w:r w:rsidRPr="0045777E">
              <w:lastRenderedPageBreak/>
              <w:t>Патриотизм</w:t>
            </w:r>
          </w:p>
          <w:p w:rsidR="004C3AC8" w:rsidRPr="0045777E" w:rsidRDefault="004C3AC8" w:rsidP="00A53D72"/>
          <w:p w:rsidR="004C3AC8" w:rsidRPr="0045777E" w:rsidRDefault="004C3AC8" w:rsidP="00A53D72">
            <w:r w:rsidRPr="0045777E">
              <w:t>Национально-интернациональная культура</w:t>
            </w:r>
          </w:p>
          <w:p w:rsidR="004C3AC8" w:rsidRPr="0045777E" w:rsidRDefault="004C3AC8" w:rsidP="00A53D72"/>
          <w:p w:rsidR="004C3AC8" w:rsidRPr="0045777E" w:rsidRDefault="004C3AC8" w:rsidP="00A53D72">
            <w:r w:rsidRPr="0045777E">
              <w:t>Классово-</w:t>
            </w:r>
            <w:proofErr w:type="spellStart"/>
            <w:r w:rsidRPr="0045777E">
              <w:lastRenderedPageBreak/>
              <w:t>интерклассовая</w:t>
            </w:r>
            <w:proofErr w:type="spellEnd"/>
            <w:r w:rsidRPr="0045777E">
              <w:t xml:space="preserve"> культура</w:t>
            </w:r>
          </w:p>
          <w:p w:rsidR="004C3AC8" w:rsidRPr="0045777E" w:rsidRDefault="004C3AC8" w:rsidP="00A53D72"/>
          <w:p w:rsidR="004C3AC8" w:rsidRPr="0045777E" w:rsidRDefault="004C3AC8" w:rsidP="00A53D72">
            <w:r w:rsidRPr="0045777E">
              <w:t>Политическая культура</w:t>
            </w:r>
          </w:p>
          <w:p w:rsidR="004C3AC8" w:rsidRPr="0045777E" w:rsidRDefault="004C3AC8" w:rsidP="00A53D72"/>
          <w:p w:rsidR="004C3AC8" w:rsidRPr="0045777E" w:rsidRDefault="004C3AC8" w:rsidP="00A53D72"/>
          <w:p w:rsidR="004C3AC8" w:rsidRPr="0045777E" w:rsidRDefault="004C3AC8" w:rsidP="00A53D72"/>
          <w:p w:rsidR="004C3AC8" w:rsidRPr="0045777E" w:rsidRDefault="004C3AC8" w:rsidP="00A53D72">
            <w:r w:rsidRPr="0045777E">
              <w:t>Морально-правовая культура</w:t>
            </w:r>
          </w:p>
        </w:tc>
      </w:tr>
      <w:tr w:rsidR="004C3AC8" w:rsidTr="00A53D72">
        <w:tc>
          <w:tcPr>
            <w:tcW w:w="844" w:type="dxa"/>
          </w:tcPr>
          <w:p w:rsidR="004C3AC8" w:rsidRPr="0045777E" w:rsidRDefault="004C3AC8" w:rsidP="00A53D72">
            <w:pPr>
              <w:jc w:val="center"/>
            </w:pPr>
            <w:r w:rsidRPr="0045777E">
              <w:lastRenderedPageBreak/>
              <w:t>М</w:t>
            </w:r>
          </w:p>
          <w:p w:rsidR="004C3AC8" w:rsidRPr="0045777E" w:rsidRDefault="004C3AC8" w:rsidP="00A53D72">
            <w:pPr>
              <w:jc w:val="center"/>
            </w:pPr>
          </w:p>
          <w:p w:rsidR="004C3AC8" w:rsidRPr="0045777E" w:rsidRDefault="004C3AC8" w:rsidP="00A53D72">
            <w:pPr>
              <w:jc w:val="center"/>
            </w:pPr>
            <w:r w:rsidRPr="0045777E">
              <w:t>И</w:t>
            </w:r>
          </w:p>
          <w:p w:rsidR="004C3AC8" w:rsidRPr="0045777E" w:rsidRDefault="004C3AC8" w:rsidP="00A53D72">
            <w:pPr>
              <w:jc w:val="center"/>
            </w:pPr>
          </w:p>
          <w:p w:rsidR="004C3AC8" w:rsidRPr="0045777E" w:rsidRDefault="004C3AC8" w:rsidP="00A53D72">
            <w:pPr>
              <w:jc w:val="center"/>
            </w:pPr>
            <w:proofErr w:type="gramStart"/>
            <w:r w:rsidRPr="0045777E">
              <w:t>Р</w:t>
            </w:r>
            <w:proofErr w:type="gramEnd"/>
          </w:p>
        </w:tc>
        <w:tc>
          <w:tcPr>
            <w:tcW w:w="2808" w:type="dxa"/>
          </w:tcPr>
          <w:p w:rsidR="004C3AC8" w:rsidRPr="0045777E" w:rsidRDefault="004C3AC8" w:rsidP="00A53D72">
            <w:r w:rsidRPr="0045777E">
              <w:t xml:space="preserve">14. </w:t>
            </w:r>
            <w:proofErr w:type="spellStart"/>
            <w:r w:rsidRPr="0045777E">
              <w:t>Геосоциальные</w:t>
            </w:r>
            <w:proofErr w:type="spellEnd"/>
            <w:r w:rsidRPr="0045777E">
              <w:t xml:space="preserve"> и </w:t>
            </w:r>
            <w:proofErr w:type="spellStart"/>
            <w:r w:rsidRPr="0045777E">
              <w:t>интерсоциальные</w:t>
            </w:r>
            <w:proofErr w:type="spellEnd"/>
          </w:p>
        </w:tc>
        <w:tc>
          <w:tcPr>
            <w:tcW w:w="3686" w:type="dxa"/>
          </w:tcPr>
          <w:p w:rsidR="004C3AC8" w:rsidRPr="0045777E" w:rsidRDefault="004C3AC8" w:rsidP="00A53D72">
            <w:proofErr w:type="spellStart"/>
            <w:r w:rsidRPr="0045777E">
              <w:t>Интерсоциальное</w:t>
            </w:r>
            <w:proofErr w:type="spellEnd"/>
            <w:r w:rsidRPr="0045777E">
              <w:t xml:space="preserve"> воспитание и самовоспитание</w:t>
            </w:r>
          </w:p>
        </w:tc>
        <w:tc>
          <w:tcPr>
            <w:tcW w:w="3543" w:type="dxa"/>
          </w:tcPr>
          <w:p w:rsidR="004C3AC8" w:rsidRPr="0045777E" w:rsidRDefault="004C3AC8" w:rsidP="00A53D72">
            <w:proofErr w:type="spellStart"/>
            <w:r w:rsidRPr="0045777E">
              <w:t>Интерсоциальная</w:t>
            </w:r>
            <w:proofErr w:type="spellEnd"/>
            <w:r w:rsidRPr="0045777E">
              <w:t xml:space="preserve"> культура личности как гражданина мира</w:t>
            </w:r>
          </w:p>
        </w:tc>
      </w:tr>
      <w:tr w:rsidR="004C3AC8" w:rsidTr="00A53D72">
        <w:tc>
          <w:tcPr>
            <w:tcW w:w="844" w:type="dxa"/>
          </w:tcPr>
          <w:p w:rsidR="004C3AC8" w:rsidRPr="0045777E" w:rsidRDefault="004C3AC8" w:rsidP="00A53D72">
            <w:pPr>
              <w:jc w:val="center"/>
            </w:pPr>
          </w:p>
          <w:p w:rsidR="004C3AC8" w:rsidRPr="0045777E" w:rsidRDefault="004C3AC8" w:rsidP="00A53D72">
            <w:pPr>
              <w:jc w:val="center"/>
            </w:pPr>
            <w:r w:rsidRPr="0045777E">
              <w:t>Я</w:t>
            </w:r>
          </w:p>
          <w:p w:rsidR="004C3AC8" w:rsidRPr="0045777E" w:rsidRDefault="004C3AC8" w:rsidP="00A53D72">
            <w:pPr>
              <w:jc w:val="center"/>
            </w:pPr>
          </w:p>
          <w:p w:rsidR="004C3AC8" w:rsidRPr="0045777E" w:rsidRDefault="004C3AC8" w:rsidP="00A53D72">
            <w:pPr>
              <w:jc w:val="center"/>
            </w:pPr>
            <w:r w:rsidRPr="0045777E">
              <w:t>-</w:t>
            </w:r>
          </w:p>
          <w:p w:rsidR="004C3AC8" w:rsidRPr="0045777E" w:rsidRDefault="004C3AC8" w:rsidP="00A53D72">
            <w:pPr>
              <w:jc w:val="center"/>
            </w:pPr>
          </w:p>
          <w:p w:rsidR="004C3AC8" w:rsidRPr="0045777E" w:rsidRDefault="004C3AC8" w:rsidP="00A53D72">
            <w:pPr>
              <w:jc w:val="center"/>
            </w:pPr>
            <w:r w:rsidRPr="0045777E">
              <w:t>С</w:t>
            </w:r>
          </w:p>
          <w:p w:rsidR="004C3AC8" w:rsidRPr="0045777E" w:rsidRDefault="004C3AC8" w:rsidP="00A53D72">
            <w:pPr>
              <w:jc w:val="center"/>
            </w:pPr>
          </w:p>
          <w:p w:rsidR="004C3AC8" w:rsidRPr="0045777E" w:rsidRDefault="004C3AC8" w:rsidP="00A53D72">
            <w:pPr>
              <w:jc w:val="center"/>
            </w:pPr>
            <w:r w:rsidRPr="0045777E">
              <w:t>Ф</w:t>
            </w:r>
          </w:p>
          <w:p w:rsidR="004C3AC8" w:rsidRPr="0045777E" w:rsidRDefault="004C3AC8" w:rsidP="00A53D72">
            <w:pPr>
              <w:jc w:val="center"/>
            </w:pPr>
          </w:p>
          <w:p w:rsidR="004C3AC8" w:rsidRPr="0045777E" w:rsidRDefault="004C3AC8" w:rsidP="00A53D72">
            <w:pPr>
              <w:jc w:val="center"/>
            </w:pPr>
            <w:r w:rsidRPr="0045777E">
              <w:t>Е</w:t>
            </w:r>
          </w:p>
          <w:p w:rsidR="004C3AC8" w:rsidRPr="0045777E" w:rsidRDefault="004C3AC8" w:rsidP="00A53D72">
            <w:pPr>
              <w:jc w:val="center"/>
            </w:pPr>
          </w:p>
          <w:p w:rsidR="004C3AC8" w:rsidRPr="0045777E" w:rsidRDefault="004C3AC8" w:rsidP="00A53D72">
            <w:pPr>
              <w:jc w:val="center"/>
            </w:pPr>
            <w:proofErr w:type="gramStart"/>
            <w:r w:rsidRPr="0045777E">
              <w:t>Р</w:t>
            </w:r>
            <w:proofErr w:type="gramEnd"/>
          </w:p>
          <w:p w:rsidR="004C3AC8" w:rsidRPr="0045777E" w:rsidRDefault="004C3AC8" w:rsidP="00A53D72">
            <w:pPr>
              <w:jc w:val="center"/>
            </w:pPr>
          </w:p>
          <w:p w:rsidR="004C3AC8" w:rsidRPr="0045777E" w:rsidRDefault="004C3AC8" w:rsidP="00A53D72">
            <w:pPr>
              <w:jc w:val="center"/>
            </w:pPr>
            <w:r w:rsidRPr="0045777E">
              <w:t>А</w:t>
            </w:r>
          </w:p>
        </w:tc>
        <w:tc>
          <w:tcPr>
            <w:tcW w:w="2808" w:type="dxa"/>
          </w:tcPr>
          <w:p w:rsidR="004C3AC8" w:rsidRPr="0045777E" w:rsidRDefault="004C3AC8" w:rsidP="00A53D72">
            <w:r w:rsidRPr="0045777E">
              <w:t>15. Субъект материальных потребностей</w:t>
            </w:r>
          </w:p>
          <w:p w:rsidR="004C3AC8" w:rsidRPr="0045777E" w:rsidRDefault="004C3AC8" w:rsidP="00A53D72"/>
          <w:p w:rsidR="004C3AC8" w:rsidRPr="0045777E" w:rsidRDefault="004C3AC8" w:rsidP="00A53D72">
            <w:r w:rsidRPr="0045777E">
              <w:t>16. Субъект духовных потребностей</w:t>
            </w:r>
          </w:p>
          <w:p w:rsidR="004C3AC8" w:rsidRPr="0045777E" w:rsidRDefault="004C3AC8" w:rsidP="00A53D72"/>
          <w:p w:rsidR="004C3AC8" w:rsidRPr="0045777E" w:rsidRDefault="004C3AC8" w:rsidP="00A53D72">
            <w:r w:rsidRPr="0045777E">
              <w:t>17. Субъект познания и учения</w:t>
            </w:r>
          </w:p>
          <w:p w:rsidR="004C3AC8" w:rsidRPr="0045777E" w:rsidRDefault="004C3AC8" w:rsidP="00A53D72"/>
          <w:p w:rsidR="004C3AC8" w:rsidRPr="0045777E" w:rsidRDefault="004C3AC8" w:rsidP="00A53D72">
            <w:r w:rsidRPr="0045777E">
              <w:t>18. Субъект самовоспитания</w:t>
            </w:r>
          </w:p>
          <w:p w:rsidR="004C3AC8" w:rsidRPr="0045777E" w:rsidRDefault="004C3AC8" w:rsidP="00A53D72"/>
          <w:p w:rsidR="004C3AC8" w:rsidRPr="0045777E" w:rsidRDefault="004C3AC8" w:rsidP="00A53D72"/>
          <w:p w:rsidR="004C3AC8" w:rsidRPr="0045777E" w:rsidRDefault="004C3AC8" w:rsidP="00A53D72"/>
          <w:p w:rsidR="004C3AC8" w:rsidRPr="0045777E" w:rsidRDefault="004C3AC8" w:rsidP="00A53D72">
            <w:r w:rsidRPr="0045777E">
              <w:t>19. Субъект творчества</w:t>
            </w:r>
          </w:p>
          <w:p w:rsidR="004C3AC8" w:rsidRPr="0045777E" w:rsidRDefault="004C3AC8" w:rsidP="00A53D72"/>
          <w:p w:rsidR="004C3AC8" w:rsidRPr="0045777E" w:rsidRDefault="004C3AC8" w:rsidP="00A53D72"/>
          <w:p w:rsidR="004C3AC8" w:rsidRPr="0045777E" w:rsidRDefault="004C3AC8" w:rsidP="00A53D72"/>
          <w:p w:rsidR="004C3AC8" w:rsidRPr="0045777E" w:rsidRDefault="004C3AC8" w:rsidP="00A53D72">
            <w:r w:rsidRPr="0045777E">
              <w:t xml:space="preserve">20. Субъект </w:t>
            </w:r>
            <w:proofErr w:type="gramStart"/>
            <w:r w:rsidRPr="0045777E">
              <w:t>психической</w:t>
            </w:r>
            <w:proofErr w:type="gramEnd"/>
            <w:r w:rsidRPr="0045777E">
              <w:t xml:space="preserve"> </w:t>
            </w:r>
            <w:proofErr w:type="spellStart"/>
            <w:r w:rsidRPr="0045777E">
              <w:t>саморегуляции</w:t>
            </w:r>
            <w:proofErr w:type="spellEnd"/>
          </w:p>
          <w:p w:rsidR="004C3AC8" w:rsidRPr="0045777E" w:rsidRDefault="004C3AC8" w:rsidP="00A53D72"/>
          <w:p w:rsidR="004C3AC8" w:rsidRPr="0045777E" w:rsidRDefault="004C3AC8" w:rsidP="00A53D72">
            <w:r w:rsidRPr="0045777E">
              <w:t xml:space="preserve">21. </w:t>
            </w:r>
            <w:proofErr w:type="spellStart"/>
            <w:r w:rsidRPr="0045777E">
              <w:t>Целеутверждающая</w:t>
            </w:r>
            <w:proofErr w:type="spellEnd"/>
          </w:p>
        </w:tc>
        <w:tc>
          <w:tcPr>
            <w:tcW w:w="3686" w:type="dxa"/>
          </w:tcPr>
          <w:p w:rsidR="004C3AC8" w:rsidRPr="0045777E" w:rsidRDefault="004C3AC8" w:rsidP="00A53D72">
            <w:r w:rsidRPr="0045777E">
              <w:t>Воспитание культуры материальных потребностей</w:t>
            </w:r>
          </w:p>
          <w:p w:rsidR="004C3AC8" w:rsidRPr="0045777E" w:rsidRDefault="004C3AC8" w:rsidP="00A53D72"/>
          <w:p w:rsidR="004C3AC8" w:rsidRPr="0045777E" w:rsidRDefault="004C3AC8" w:rsidP="00A53D72">
            <w:r w:rsidRPr="0045777E">
              <w:t>Воспитание культуры духовных потребностей</w:t>
            </w:r>
          </w:p>
          <w:p w:rsidR="004C3AC8" w:rsidRPr="0045777E" w:rsidRDefault="004C3AC8" w:rsidP="00A53D72"/>
          <w:p w:rsidR="004C3AC8" w:rsidRPr="0045777E" w:rsidRDefault="004C3AC8" w:rsidP="00A53D72">
            <w:r w:rsidRPr="0045777E">
              <w:t>Формирование культуры учения</w:t>
            </w:r>
          </w:p>
          <w:p w:rsidR="004C3AC8" w:rsidRPr="0045777E" w:rsidRDefault="004C3AC8" w:rsidP="00A53D72"/>
          <w:p w:rsidR="004C3AC8" w:rsidRPr="0045777E" w:rsidRDefault="004C3AC8" w:rsidP="00A53D72"/>
          <w:p w:rsidR="004C3AC8" w:rsidRPr="0045777E" w:rsidRDefault="004C3AC8" w:rsidP="00A53D72"/>
          <w:p w:rsidR="004C3AC8" w:rsidRPr="0045777E" w:rsidRDefault="004C3AC8" w:rsidP="00A53D72">
            <w:r w:rsidRPr="0045777E">
              <w:t>Формирование культуры самовоспитания</w:t>
            </w:r>
          </w:p>
          <w:p w:rsidR="004C3AC8" w:rsidRPr="0045777E" w:rsidRDefault="004C3AC8" w:rsidP="00A53D72"/>
          <w:p w:rsidR="004C3AC8" w:rsidRPr="0045777E" w:rsidRDefault="004C3AC8" w:rsidP="00A53D72">
            <w:r w:rsidRPr="0045777E">
              <w:t>Формирование творческих способностей</w:t>
            </w:r>
          </w:p>
          <w:p w:rsidR="004C3AC8" w:rsidRPr="0045777E" w:rsidRDefault="004C3AC8" w:rsidP="00A53D72"/>
          <w:p w:rsidR="004C3AC8" w:rsidRPr="0045777E" w:rsidRDefault="004C3AC8" w:rsidP="00A53D72">
            <w:r w:rsidRPr="0045777E">
              <w:t xml:space="preserve">Воспитание культуры психической </w:t>
            </w:r>
            <w:proofErr w:type="spellStart"/>
            <w:r w:rsidRPr="0045777E">
              <w:t>саморегуляции</w:t>
            </w:r>
            <w:proofErr w:type="spellEnd"/>
          </w:p>
          <w:p w:rsidR="004C3AC8" w:rsidRPr="0045777E" w:rsidRDefault="004C3AC8" w:rsidP="00A53D72"/>
          <w:p w:rsidR="004C3AC8" w:rsidRPr="0045777E" w:rsidRDefault="004C3AC8" w:rsidP="00A53D72">
            <w:r w:rsidRPr="0045777E">
              <w:t>Формирование деловой культуры</w:t>
            </w:r>
          </w:p>
        </w:tc>
        <w:tc>
          <w:tcPr>
            <w:tcW w:w="3543" w:type="dxa"/>
          </w:tcPr>
          <w:p w:rsidR="004C3AC8" w:rsidRPr="0045777E" w:rsidRDefault="004C3AC8" w:rsidP="00A53D72">
            <w:r w:rsidRPr="0045777E">
              <w:t>Культура материальных потребностей</w:t>
            </w:r>
          </w:p>
          <w:p w:rsidR="004C3AC8" w:rsidRPr="0045777E" w:rsidRDefault="004C3AC8" w:rsidP="00A53D72"/>
          <w:p w:rsidR="004C3AC8" w:rsidRPr="0045777E" w:rsidRDefault="004C3AC8" w:rsidP="00A53D72">
            <w:r w:rsidRPr="0045777E">
              <w:t>Культура духовных потребностей</w:t>
            </w:r>
          </w:p>
          <w:p w:rsidR="004C3AC8" w:rsidRPr="0045777E" w:rsidRDefault="004C3AC8" w:rsidP="00A53D72"/>
          <w:p w:rsidR="004C3AC8" w:rsidRPr="0045777E" w:rsidRDefault="004C3AC8" w:rsidP="00A53D72">
            <w:r w:rsidRPr="0045777E">
              <w:t>Культура учения, самообразования и познания</w:t>
            </w:r>
          </w:p>
          <w:p w:rsidR="004C3AC8" w:rsidRPr="0045777E" w:rsidRDefault="004C3AC8" w:rsidP="00A53D72"/>
          <w:p w:rsidR="004C3AC8" w:rsidRPr="0045777E" w:rsidRDefault="004C3AC8" w:rsidP="00A53D72">
            <w:r w:rsidRPr="0045777E">
              <w:t>Культура самовоспитания</w:t>
            </w:r>
          </w:p>
          <w:p w:rsidR="004C3AC8" w:rsidRPr="0045777E" w:rsidRDefault="004C3AC8" w:rsidP="00A53D72"/>
          <w:p w:rsidR="004C3AC8" w:rsidRPr="0045777E" w:rsidRDefault="004C3AC8" w:rsidP="00A53D72">
            <w:r w:rsidRPr="0045777E">
              <w:t>Творческие способности</w:t>
            </w:r>
          </w:p>
          <w:p w:rsidR="004C3AC8" w:rsidRPr="0045777E" w:rsidRDefault="004C3AC8" w:rsidP="00A53D72"/>
          <w:p w:rsidR="004C3AC8" w:rsidRPr="0045777E" w:rsidRDefault="004C3AC8" w:rsidP="00A53D72"/>
          <w:p w:rsidR="004C3AC8" w:rsidRPr="0045777E" w:rsidRDefault="004C3AC8" w:rsidP="00A53D72"/>
          <w:p w:rsidR="004C3AC8" w:rsidRPr="0045777E" w:rsidRDefault="004C3AC8" w:rsidP="00A53D72">
            <w:r w:rsidRPr="0045777E">
              <w:t xml:space="preserve">Культура </w:t>
            </w:r>
            <w:proofErr w:type="gramStart"/>
            <w:r w:rsidRPr="0045777E">
              <w:t>психической</w:t>
            </w:r>
            <w:proofErr w:type="gramEnd"/>
            <w:r w:rsidRPr="0045777E">
              <w:t xml:space="preserve"> </w:t>
            </w:r>
            <w:proofErr w:type="spellStart"/>
            <w:r w:rsidRPr="0045777E">
              <w:t>саморегуляции</w:t>
            </w:r>
            <w:proofErr w:type="spellEnd"/>
          </w:p>
          <w:p w:rsidR="004C3AC8" w:rsidRPr="0045777E" w:rsidRDefault="004C3AC8" w:rsidP="00A53D72"/>
          <w:p w:rsidR="004C3AC8" w:rsidRPr="0045777E" w:rsidRDefault="004C3AC8" w:rsidP="00A53D72">
            <w:r w:rsidRPr="0045777E">
              <w:t>Деловая культура</w:t>
            </w:r>
          </w:p>
        </w:tc>
      </w:tr>
    </w:tbl>
    <w:p w:rsidR="004C3AC8" w:rsidRDefault="004C3AC8" w:rsidP="004C3AC8"/>
    <w:p w:rsidR="004C3AC8" w:rsidRPr="00BF6BD5" w:rsidRDefault="004C3AC8" w:rsidP="004C3AC8"/>
    <w:p w:rsidR="004C3AC8" w:rsidRDefault="004C3AC8" w:rsidP="004C3AC8">
      <w:pPr>
        <w:ind w:left="6372" w:hanging="5946"/>
      </w:pPr>
    </w:p>
    <w:p w:rsidR="004C3AC8" w:rsidRDefault="004C3AC8" w:rsidP="004C3AC8">
      <w:pPr>
        <w:pStyle w:val="FR5"/>
        <w:spacing w:line="260" w:lineRule="auto"/>
        <w:ind w:firstLine="851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Задание: </w:t>
      </w:r>
    </w:p>
    <w:p w:rsidR="004C3AC8" w:rsidRDefault="004C3AC8" w:rsidP="004C3AC8">
      <w:pPr>
        <w:pStyle w:val="FR5"/>
        <w:spacing w:line="260" w:lineRule="auto"/>
        <w:ind w:firstLine="851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Выделяют две группы моделей общения: ком</w:t>
      </w:r>
      <w:r>
        <w:rPr>
          <w:rFonts w:ascii="Times New Roman" w:hAnsi="Times New Roman"/>
          <w:i w:val="0"/>
          <w:sz w:val="28"/>
        </w:rPr>
        <w:softHyphen/>
        <w:t>фортно-психологическое общение и дискомфортно-психологическое общение</w:t>
      </w:r>
    </w:p>
    <w:p w:rsidR="004C3AC8" w:rsidRDefault="004C3AC8" w:rsidP="004C3AC8">
      <w:pPr>
        <w:spacing w:line="280" w:lineRule="auto"/>
        <w:ind w:firstLine="851"/>
        <w:jc w:val="both"/>
      </w:pPr>
      <w:proofErr w:type="gramStart"/>
      <w:r>
        <w:t>К первой группе моделей комфортно-психологическою общения относятся следующие:</w:t>
      </w:r>
      <w:proofErr w:type="gramEnd"/>
    </w:p>
    <w:p w:rsidR="004C3AC8" w:rsidRDefault="004C3AC8" w:rsidP="004C3AC8">
      <w:pPr>
        <w:spacing w:line="220" w:lineRule="auto"/>
        <w:ind w:firstLine="851"/>
      </w:pPr>
      <w:r>
        <w:rPr>
          <w:b/>
        </w:rPr>
        <w:t xml:space="preserve">1. </w:t>
      </w:r>
      <w:r>
        <w:rPr>
          <w:b/>
          <w:i/>
        </w:rPr>
        <w:t>Познавательная модель</w:t>
      </w:r>
      <w:r>
        <w:t xml:space="preserve"> общения, в которой передается информа</w:t>
      </w:r>
      <w:r>
        <w:softHyphen/>
        <w:t>ция, значимая для другого субъекта общения.</w:t>
      </w:r>
    </w:p>
    <w:p w:rsidR="004C3AC8" w:rsidRDefault="004C3AC8" w:rsidP="004C3AC8">
      <w:pPr>
        <w:spacing w:line="280" w:lineRule="auto"/>
        <w:ind w:firstLine="851"/>
        <w:jc w:val="both"/>
      </w:pPr>
      <w:r>
        <w:rPr>
          <w:b/>
        </w:rPr>
        <w:t xml:space="preserve">2. </w:t>
      </w:r>
      <w:r>
        <w:rPr>
          <w:b/>
          <w:i/>
        </w:rPr>
        <w:t>Экспрессивная модель</w:t>
      </w:r>
      <w:r>
        <w:t xml:space="preserve"> общения, в которой передаются чувства, оценки, состояние друг другу.</w:t>
      </w:r>
    </w:p>
    <w:p w:rsidR="004C3AC8" w:rsidRDefault="004C3AC8" w:rsidP="004C3AC8">
      <w:pPr>
        <w:spacing w:line="280" w:lineRule="auto"/>
        <w:ind w:firstLine="851"/>
        <w:jc w:val="both"/>
      </w:pPr>
      <w:r>
        <w:rPr>
          <w:b/>
        </w:rPr>
        <w:t xml:space="preserve">3. </w:t>
      </w:r>
      <w:r>
        <w:rPr>
          <w:b/>
          <w:i/>
        </w:rPr>
        <w:t>Суггестивная</w:t>
      </w:r>
      <w:r>
        <w:rPr>
          <w:i/>
        </w:rPr>
        <w:t xml:space="preserve"> </w:t>
      </w:r>
      <w:r>
        <w:rPr>
          <w:b/>
          <w:i/>
        </w:rPr>
        <w:t>модель</w:t>
      </w:r>
      <w:r>
        <w:rPr>
          <w:b/>
        </w:rPr>
        <w:t xml:space="preserve"> </w:t>
      </w:r>
      <w:r>
        <w:t>общения, в которой оказывается внушающее воздействие.</w:t>
      </w:r>
    </w:p>
    <w:p w:rsidR="004C3AC8" w:rsidRDefault="004C3AC8" w:rsidP="004C3AC8">
      <w:pPr>
        <w:spacing w:line="280" w:lineRule="auto"/>
        <w:ind w:firstLine="851"/>
      </w:pPr>
      <w:r>
        <w:rPr>
          <w:b/>
        </w:rPr>
        <w:t xml:space="preserve">4. </w:t>
      </w:r>
      <w:r>
        <w:rPr>
          <w:b/>
          <w:i/>
        </w:rPr>
        <w:t>Убеждающая</w:t>
      </w:r>
      <w:r>
        <w:rPr>
          <w:i/>
        </w:rPr>
        <w:t xml:space="preserve"> </w:t>
      </w:r>
      <w:r>
        <w:rPr>
          <w:b/>
          <w:i/>
        </w:rPr>
        <w:t>модель</w:t>
      </w:r>
      <w:r>
        <w:t xml:space="preserve"> общения, в которой через систему </w:t>
      </w:r>
      <w:proofErr w:type="gramStart"/>
      <w:r>
        <w:t>логических доказательств</w:t>
      </w:r>
      <w:proofErr w:type="gramEnd"/>
      <w:r>
        <w:t xml:space="preserve"> оказывается влияние субъектов друг на друга.</w:t>
      </w:r>
    </w:p>
    <w:p w:rsidR="004C3AC8" w:rsidRDefault="004C3AC8" w:rsidP="004C3AC8">
      <w:pPr>
        <w:spacing w:line="280" w:lineRule="auto"/>
        <w:ind w:firstLine="851"/>
        <w:jc w:val="both"/>
      </w:pPr>
      <w:r>
        <w:rPr>
          <w:b/>
        </w:rPr>
        <w:t xml:space="preserve">5. </w:t>
      </w:r>
      <w:r>
        <w:rPr>
          <w:b/>
          <w:i/>
        </w:rPr>
        <w:t>Ритуальная модель</w:t>
      </w:r>
      <w:r>
        <w:t xml:space="preserve"> общения, в которой формируется система психологической поддержки норм отношений.</w:t>
      </w:r>
    </w:p>
    <w:p w:rsidR="004C3AC8" w:rsidRDefault="004C3AC8" w:rsidP="004C3AC8">
      <w:pPr>
        <w:spacing w:line="220" w:lineRule="auto"/>
        <w:ind w:firstLine="851"/>
        <w:jc w:val="both"/>
      </w:pPr>
      <w:r>
        <w:t>Познавательная модель общения.</w:t>
      </w:r>
    </w:p>
    <w:p w:rsidR="004C3AC8" w:rsidRDefault="004C3AC8" w:rsidP="004C3AC8">
      <w:pPr>
        <w:numPr>
          <w:ilvl w:val="0"/>
          <w:numId w:val="21"/>
        </w:numPr>
        <w:tabs>
          <w:tab w:val="clear" w:pos="1367"/>
          <w:tab w:val="num" w:pos="516"/>
        </w:tabs>
        <w:spacing w:line="220" w:lineRule="auto"/>
        <w:ind w:left="516"/>
        <w:jc w:val="both"/>
      </w:pPr>
      <w:r>
        <w:rPr>
          <w:i/>
          <w:u w:val="single"/>
        </w:rPr>
        <w:t>Цель:</w:t>
      </w:r>
      <w:r>
        <w:t xml:space="preserve"> передать информацию и расширить информационный фонд друг друга.</w:t>
      </w:r>
    </w:p>
    <w:p w:rsidR="004C3AC8" w:rsidRDefault="004C3AC8" w:rsidP="004C3AC8">
      <w:pPr>
        <w:numPr>
          <w:ilvl w:val="0"/>
          <w:numId w:val="21"/>
        </w:numPr>
        <w:tabs>
          <w:tab w:val="clear" w:pos="1367"/>
          <w:tab w:val="num" w:pos="516"/>
        </w:tabs>
        <w:spacing w:line="220" w:lineRule="auto"/>
        <w:ind w:left="516"/>
        <w:jc w:val="both"/>
      </w:pPr>
      <w:r>
        <w:rPr>
          <w:i/>
          <w:u w:val="single"/>
        </w:rPr>
        <w:t>Условия:</w:t>
      </w:r>
      <w:r>
        <w:t xml:space="preserve"> учет познавательных возможностей партнеров по общению, их интеллектуальных способностей и установок на общение.</w:t>
      </w:r>
    </w:p>
    <w:p w:rsidR="004C3AC8" w:rsidRDefault="004C3AC8" w:rsidP="004C3AC8">
      <w:pPr>
        <w:numPr>
          <w:ilvl w:val="0"/>
          <w:numId w:val="21"/>
        </w:numPr>
        <w:tabs>
          <w:tab w:val="clear" w:pos="1367"/>
          <w:tab w:val="num" w:pos="516"/>
        </w:tabs>
        <w:spacing w:line="220" w:lineRule="auto"/>
        <w:ind w:left="516"/>
        <w:jc w:val="both"/>
      </w:pPr>
      <w:r>
        <w:rPr>
          <w:i/>
          <w:u w:val="single"/>
        </w:rPr>
        <w:t>Формы коммуникативных процессов воздействия</w:t>
      </w:r>
      <w:r>
        <w:t>:</w:t>
      </w:r>
    </w:p>
    <w:p w:rsidR="004C3AC8" w:rsidRDefault="004C3AC8" w:rsidP="004C3AC8">
      <w:pPr>
        <w:numPr>
          <w:ilvl w:val="0"/>
          <w:numId w:val="22"/>
        </w:numPr>
        <w:tabs>
          <w:tab w:val="clear" w:pos="360"/>
          <w:tab w:val="num" w:pos="876"/>
        </w:tabs>
        <w:spacing w:line="220" w:lineRule="auto"/>
        <w:ind w:left="876"/>
        <w:jc w:val="both"/>
      </w:pPr>
      <w:r>
        <w:t>отчет о деятельности;</w:t>
      </w:r>
    </w:p>
    <w:p w:rsidR="004C3AC8" w:rsidRDefault="004C3AC8" w:rsidP="004C3AC8">
      <w:pPr>
        <w:numPr>
          <w:ilvl w:val="0"/>
          <w:numId w:val="22"/>
        </w:numPr>
        <w:tabs>
          <w:tab w:val="clear" w:pos="360"/>
          <w:tab w:val="num" w:pos="876"/>
        </w:tabs>
        <w:spacing w:line="220" w:lineRule="auto"/>
        <w:ind w:left="876"/>
        <w:jc w:val="both"/>
      </w:pPr>
      <w:r>
        <w:t>сообщение о результатах деятельности;</w:t>
      </w:r>
    </w:p>
    <w:p w:rsidR="004C3AC8" w:rsidRDefault="004C3AC8" w:rsidP="004C3AC8">
      <w:pPr>
        <w:numPr>
          <w:ilvl w:val="0"/>
          <w:numId w:val="22"/>
        </w:numPr>
        <w:tabs>
          <w:tab w:val="clear" w:pos="360"/>
          <w:tab w:val="num" w:pos="876"/>
        </w:tabs>
        <w:spacing w:line="220" w:lineRule="auto"/>
        <w:ind w:left="876"/>
        <w:jc w:val="both"/>
      </w:pPr>
      <w:r>
        <w:t>лекция о принципах понимания или путях решения проблемы;</w:t>
      </w:r>
    </w:p>
    <w:p w:rsidR="004C3AC8" w:rsidRDefault="004C3AC8" w:rsidP="004C3AC8">
      <w:pPr>
        <w:numPr>
          <w:ilvl w:val="0"/>
          <w:numId w:val="22"/>
        </w:numPr>
        <w:tabs>
          <w:tab w:val="clear" w:pos="360"/>
          <w:tab w:val="num" w:pos="876"/>
        </w:tabs>
        <w:spacing w:line="220" w:lineRule="auto"/>
        <w:ind w:left="876"/>
        <w:jc w:val="both"/>
      </w:pPr>
      <w:r>
        <w:t>реферат по результатам изученных первоисточников информации;</w:t>
      </w:r>
    </w:p>
    <w:p w:rsidR="004C3AC8" w:rsidRDefault="004C3AC8" w:rsidP="004C3AC8">
      <w:pPr>
        <w:numPr>
          <w:ilvl w:val="0"/>
          <w:numId w:val="22"/>
        </w:numPr>
        <w:tabs>
          <w:tab w:val="clear" w:pos="360"/>
          <w:tab w:val="num" w:pos="876"/>
        </w:tabs>
        <w:spacing w:line="220" w:lineRule="auto"/>
        <w:ind w:left="876"/>
        <w:jc w:val="both"/>
      </w:pPr>
      <w:r>
        <w:t>информационно-аналитическое выступление и т.д.</w:t>
      </w:r>
    </w:p>
    <w:p w:rsidR="004C3AC8" w:rsidRDefault="004C3AC8" w:rsidP="004C3AC8">
      <w:pPr>
        <w:numPr>
          <w:ilvl w:val="0"/>
          <w:numId w:val="21"/>
        </w:numPr>
        <w:tabs>
          <w:tab w:val="clear" w:pos="1367"/>
          <w:tab w:val="num" w:pos="516"/>
        </w:tabs>
        <w:spacing w:line="220" w:lineRule="auto"/>
        <w:ind w:left="516"/>
        <w:jc w:val="both"/>
      </w:pPr>
      <w:r>
        <w:rPr>
          <w:i/>
          <w:u w:val="single"/>
        </w:rPr>
        <w:t>Технологические особенности организации коммуникативного действия</w:t>
      </w:r>
      <w:r>
        <w:t>:</w:t>
      </w:r>
    </w:p>
    <w:p w:rsidR="004C3AC8" w:rsidRDefault="004C3AC8" w:rsidP="004C3AC8">
      <w:pPr>
        <w:numPr>
          <w:ilvl w:val="0"/>
          <w:numId w:val="23"/>
        </w:numPr>
        <w:tabs>
          <w:tab w:val="clear" w:pos="360"/>
          <w:tab w:val="num" w:pos="876"/>
        </w:tabs>
        <w:spacing w:line="220" w:lineRule="auto"/>
        <w:ind w:left="876"/>
        <w:jc w:val="both"/>
      </w:pPr>
      <w:r>
        <w:t>концентрация внимания на предмете информирования;</w:t>
      </w:r>
    </w:p>
    <w:p w:rsidR="004C3AC8" w:rsidRDefault="004C3AC8" w:rsidP="004C3AC8">
      <w:pPr>
        <w:numPr>
          <w:ilvl w:val="0"/>
          <w:numId w:val="23"/>
        </w:numPr>
        <w:tabs>
          <w:tab w:val="clear" w:pos="360"/>
          <w:tab w:val="num" w:pos="876"/>
        </w:tabs>
        <w:spacing w:line="220" w:lineRule="auto"/>
        <w:ind w:left="876"/>
        <w:jc w:val="both"/>
      </w:pPr>
      <w:r>
        <w:t>рационализация изложения материала;</w:t>
      </w:r>
    </w:p>
    <w:p w:rsidR="004C3AC8" w:rsidRDefault="004C3AC8" w:rsidP="004C3AC8">
      <w:pPr>
        <w:numPr>
          <w:ilvl w:val="0"/>
          <w:numId w:val="23"/>
        </w:numPr>
        <w:tabs>
          <w:tab w:val="clear" w:pos="360"/>
          <w:tab w:val="num" w:pos="876"/>
        </w:tabs>
        <w:spacing w:line="220" w:lineRule="auto"/>
        <w:ind w:left="876"/>
        <w:jc w:val="both"/>
      </w:pPr>
      <w:r>
        <w:t>логически безупречная аргументация;</w:t>
      </w:r>
    </w:p>
    <w:p w:rsidR="004C3AC8" w:rsidRDefault="004C3AC8" w:rsidP="004C3AC8">
      <w:pPr>
        <w:numPr>
          <w:ilvl w:val="0"/>
          <w:numId w:val="23"/>
        </w:numPr>
        <w:tabs>
          <w:tab w:val="clear" w:pos="360"/>
          <w:tab w:val="num" w:pos="876"/>
        </w:tabs>
        <w:spacing w:line="220" w:lineRule="auto"/>
        <w:ind w:left="876"/>
        <w:jc w:val="both"/>
      </w:pPr>
      <w:r>
        <w:t>доказательность всех выдвигаемых положений;</w:t>
      </w:r>
    </w:p>
    <w:p w:rsidR="004C3AC8" w:rsidRDefault="004C3AC8" w:rsidP="004C3AC8">
      <w:pPr>
        <w:numPr>
          <w:ilvl w:val="0"/>
          <w:numId w:val="23"/>
        </w:numPr>
        <w:tabs>
          <w:tab w:val="clear" w:pos="360"/>
          <w:tab w:val="num" w:pos="876"/>
        </w:tabs>
        <w:spacing w:line="220" w:lineRule="auto"/>
        <w:ind w:left="876"/>
        <w:jc w:val="both"/>
      </w:pPr>
      <w:r>
        <w:t>подробная характеристика причинно-следственных и условно-следственных взаимосвязей.</w:t>
      </w:r>
    </w:p>
    <w:p w:rsidR="004C3AC8" w:rsidRDefault="004C3AC8" w:rsidP="004C3AC8">
      <w:pPr>
        <w:spacing w:line="220" w:lineRule="auto"/>
        <w:ind w:firstLine="851"/>
        <w:jc w:val="both"/>
      </w:pPr>
    </w:p>
    <w:p w:rsidR="004C3AC8" w:rsidRDefault="004C3AC8" w:rsidP="004C3AC8">
      <w:pPr>
        <w:spacing w:line="220" w:lineRule="auto"/>
        <w:ind w:firstLine="851"/>
        <w:jc w:val="both"/>
      </w:pPr>
      <w:r>
        <w:t>Убеждающая модель общения.</w:t>
      </w:r>
    </w:p>
    <w:p w:rsidR="004C3AC8" w:rsidRDefault="004C3AC8" w:rsidP="004C3AC8">
      <w:pPr>
        <w:numPr>
          <w:ilvl w:val="0"/>
          <w:numId w:val="24"/>
        </w:numPr>
        <w:tabs>
          <w:tab w:val="clear" w:pos="360"/>
        </w:tabs>
        <w:spacing w:line="220" w:lineRule="auto"/>
        <w:ind w:left="567" w:hanging="426"/>
        <w:jc w:val="both"/>
      </w:pPr>
      <w:r>
        <w:rPr>
          <w:i/>
          <w:u w:val="single"/>
        </w:rPr>
        <w:t>Цель:</w:t>
      </w:r>
      <w:r>
        <w:t xml:space="preserve"> вызвать у партнера по общению определенные чувства и сформировать определенные ориентации и установи.</w:t>
      </w:r>
    </w:p>
    <w:p w:rsidR="004C3AC8" w:rsidRDefault="004C3AC8" w:rsidP="004C3AC8">
      <w:pPr>
        <w:numPr>
          <w:ilvl w:val="0"/>
          <w:numId w:val="24"/>
        </w:numPr>
        <w:spacing w:line="220" w:lineRule="auto"/>
        <w:ind w:left="516"/>
        <w:jc w:val="both"/>
      </w:pPr>
      <w:r>
        <w:rPr>
          <w:i/>
          <w:u w:val="single"/>
        </w:rPr>
        <w:t>Условия:</w:t>
      </w:r>
      <w:r>
        <w:t xml:space="preserve"> опора на восприимчивость партнера, его эмоциональную культуру.</w:t>
      </w:r>
    </w:p>
    <w:p w:rsidR="004C3AC8" w:rsidRDefault="004C3AC8" w:rsidP="004C3AC8">
      <w:pPr>
        <w:numPr>
          <w:ilvl w:val="0"/>
          <w:numId w:val="24"/>
        </w:numPr>
        <w:spacing w:line="220" w:lineRule="auto"/>
        <w:ind w:left="516"/>
        <w:jc w:val="both"/>
      </w:pPr>
      <w:r>
        <w:rPr>
          <w:i/>
          <w:u w:val="single"/>
        </w:rPr>
        <w:t>Формы коммуникативных процессов воздействия</w:t>
      </w:r>
      <w:r>
        <w:t>:</w:t>
      </w:r>
    </w:p>
    <w:p w:rsidR="004C3AC8" w:rsidRDefault="004C3AC8" w:rsidP="004C3AC8">
      <w:pPr>
        <w:numPr>
          <w:ilvl w:val="0"/>
          <w:numId w:val="22"/>
        </w:numPr>
        <w:tabs>
          <w:tab w:val="clear" w:pos="360"/>
          <w:tab w:val="num" w:pos="876"/>
        </w:tabs>
        <w:spacing w:line="220" w:lineRule="auto"/>
        <w:ind w:left="876"/>
        <w:jc w:val="both"/>
      </w:pPr>
      <w:r>
        <w:t>торжественная речь;</w:t>
      </w:r>
    </w:p>
    <w:p w:rsidR="004C3AC8" w:rsidRDefault="004C3AC8" w:rsidP="004C3AC8">
      <w:pPr>
        <w:numPr>
          <w:ilvl w:val="0"/>
          <w:numId w:val="22"/>
        </w:numPr>
        <w:tabs>
          <w:tab w:val="clear" w:pos="360"/>
          <w:tab w:val="num" w:pos="876"/>
        </w:tabs>
        <w:spacing w:line="220" w:lineRule="auto"/>
        <w:ind w:left="876"/>
        <w:jc w:val="both"/>
      </w:pPr>
      <w:r>
        <w:t>поздравление;</w:t>
      </w:r>
    </w:p>
    <w:p w:rsidR="004C3AC8" w:rsidRDefault="004C3AC8" w:rsidP="004C3AC8">
      <w:pPr>
        <w:numPr>
          <w:ilvl w:val="0"/>
          <w:numId w:val="22"/>
        </w:numPr>
        <w:tabs>
          <w:tab w:val="clear" w:pos="360"/>
          <w:tab w:val="num" w:pos="876"/>
        </w:tabs>
        <w:spacing w:line="220" w:lineRule="auto"/>
        <w:ind w:left="876"/>
        <w:jc w:val="both"/>
      </w:pPr>
      <w:r>
        <w:t>напутствие;</w:t>
      </w:r>
    </w:p>
    <w:p w:rsidR="004C3AC8" w:rsidRDefault="004C3AC8" w:rsidP="004C3AC8">
      <w:pPr>
        <w:numPr>
          <w:ilvl w:val="0"/>
          <w:numId w:val="22"/>
        </w:numPr>
        <w:tabs>
          <w:tab w:val="clear" w:pos="360"/>
          <w:tab w:val="num" w:pos="876"/>
        </w:tabs>
        <w:spacing w:line="220" w:lineRule="auto"/>
        <w:ind w:left="876"/>
        <w:jc w:val="both"/>
      </w:pPr>
      <w:r>
        <w:lastRenderedPageBreak/>
        <w:t>комплимент.</w:t>
      </w:r>
    </w:p>
    <w:p w:rsidR="004C3AC8" w:rsidRDefault="004C3AC8" w:rsidP="004C3AC8">
      <w:pPr>
        <w:numPr>
          <w:ilvl w:val="0"/>
          <w:numId w:val="24"/>
        </w:numPr>
        <w:spacing w:line="220" w:lineRule="auto"/>
        <w:ind w:left="516"/>
        <w:jc w:val="both"/>
      </w:pPr>
      <w:r>
        <w:rPr>
          <w:i/>
          <w:u w:val="single"/>
        </w:rPr>
        <w:t>Технологические особенности организации коммуникативного действия</w:t>
      </w:r>
      <w:r>
        <w:t>:</w:t>
      </w:r>
    </w:p>
    <w:p w:rsidR="004C3AC8" w:rsidRDefault="004C3AC8" w:rsidP="004C3AC8">
      <w:pPr>
        <w:numPr>
          <w:ilvl w:val="0"/>
          <w:numId w:val="23"/>
        </w:numPr>
        <w:tabs>
          <w:tab w:val="clear" w:pos="360"/>
          <w:tab w:val="num" w:pos="876"/>
        </w:tabs>
        <w:spacing w:line="220" w:lineRule="auto"/>
        <w:ind w:left="876"/>
        <w:jc w:val="both"/>
      </w:pPr>
      <w:r>
        <w:t>опора на эмоциональный настрой партнера;</w:t>
      </w:r>
    </w:p>
    <w:p w:rsidR="004C3AC8" w:rsidRDefault="004C3AC8" w:rsidP="004C3AC8">
      <w:pPr>
        <w:numPr>
          <w:ilvl w:val="0"/>
          <w:numId w:val="23"/>
        </w:numPr>
        <w:tabs>
          <w:tab w:val="clear" w:pos="360"/>
          <w:tab w:val="num" w:pos="876"/>
        </w:tabs>
        <w:spacing w:line="220" w:lineRule="auto"/>
        <w:ind w:left="876"/>
        <w:jc w:val="both"/>
      </w:pPr>
      <w:r>
        <w:t>учет контраргументации и критической позиции партнера по отношению к другому партнеру;</w:t>
      </w:r>
    </w:p>
    <w:p w:rsidR="004C3AC8" w:rsidRDefault="004C3AC8" w:rsidP="004C3AC8">
      <w:pPr>
        <w:numPr>
          <w:ilvl w:val="0"/>
          <w:numId w:val="23"/>
        </w:numPr>
        <w:tabs>
          <w:tab w:val="clear" w:pos="360"/>
          <w:tab w:val="num" w:pos="876"/>
        </w:tabs>
        <w:spacing w:line="220" w:lineRule="auto"/>
        <w:ind w:left="876"/>
        <w:jc w:val="both"/>
      </w:pPr>
      <w:r>
        <w:t>эмоциональное отношение к предмету общения.</w:t>
      </w:r>
    </w:p>
    <w:p w:rsidR="004C3AC8" w:rsidRDefault="004C3AC8" w:rsidP="004C3AC8">
      <w:pPr>
        <w:spacing w:line="220" w:lineRule="auto"/>
        <w:ind w:firstLine="851"/>
        <w:jc w:val="both"/>
      </w:pPr>
    </w:p>
    <w:p w:rsidR="004C3AC8" w:rsidRDefault="004C3AC8" w:rsidP="004C3AC8">
      <w:pPr>
        <w:spacing w:line="220" w:lineRule="auto"/>
        <w:ind w:firstLine="851"/>
        <w:jc w:val="both"/>
      </w:pPr>
      <w:r>
        <w:t>Экспрессивная модель общения.</w:t>
      </w:r>
    </w:p>
    <w:p w:rsidR="004C3AC8" w:rsidRDefault="004C3AC8" w:rsidP="004C3AC8">
      <w:pPr>
        <w:numPr>
          <w:ilvl w:val="0"/>
          <w:numId w:val="25"/>
        </w:numPr>
        <w:spacing w:line="220" w:lineRule="auto"/>
        <w:jc w:val="both"/>
      </w:pPr>
      <w:r>
        <w:rPr>
          <w:i/>
          <w:u w:val="single"/>
        </w:rPr>
        <w:t>Цель:</w:t>
      </w:r>
      <w:r>
        <w:t xml:space="preserve"> передать чувства, переживания, сформировать общий психоэмоциональный настрой и на его основе побудить к тем или иным формам социального действия (чаще всего массового).</w:t>
      </w:r>
    </w:p>
    <w:p w:rsidR="004C3AC8" w:rsidRDefault="004C3AC8" w:rsidP="004C3AC8">
      <w:pPr>
        <w:numPr>
          <w:ilvl w:val="0"/>
          <w:numId w:val="25"/>
        </w:numPr>
        <w:spacing w:line="220" w:lineRule="auto"/>
        <w:jc w:val="both"/>
      </w:pPr>
      <w:r>
        <w:rPr>
          <w:i/>
          <w:u w:val="single"/>
        </w:rPr>
        <w:t>Условия:</w:t>
      </w:r>
      <w:r>
        <w:t xml:space="preserve"> опора на эмоциональную сферу партнера с целью изменения соотношения активности и реактивности в сторону стимулирующего влияния эмоции на волю: широкое использование средств художественно-эстетического воздействия и опора на механизм социально-психологического заражения.</w:t>
      </w:r>
    </w:p>
    <w:p w:rsidR="004C3AC8" w:rsidRDefault="004C3AC8" w:rsidP="004C3AC8">
      <w:pPr>
        <w:numPr>
          <w:ilvl w:val="0"/>
          <w:numId w:val="25"/>
        </w:numPr>
        <w:spacing w:line="220" w:lineRule="auto"/>
        <w:jc w:val="both"/>
      </w:pPr>
      <w:r>
        <w:rPr>
          <w:i/>
          <w:u w:val="single"/>
        </w:rPr>
        <w:t>Формы коммуникативных процессов воздействия</w:t>
      </w:r>
      <w:r>
        <w:t>:</w:t>
      </w:r>
    </w:p>
    <w:p w:rsidR="004C3AC8" w:rsidRDefault="004C3AC8" w:rsidP="004C3AC8">
      <w:pPr>
        <w:numPr>
          <w:ilvl w:val="0"/>
          <w:numId w:val="22"/>
        </w:numPr>
        <w:tabs>
          <w:tab w:val="clear" w:pos="360"/>
          <w:tab w:val="num" w:pos="876"/>
        </w:tabs>
        <w:spacing w:line="220" w:lineRule="auto"/>
        <w:ind w:left="876"/>
        <w:jc w:val="both"/>
      </w:pPr>
      <w:r>
        <w:t>рассказ о собственных переживаниях и чувствах, связанных с предметом общения;</w:t>
      </w:r>
    </w:p>
    <w:p w:rsidR="004C3AC8" w:rsidRDefault="004C3AC8" w:rsidP="004C3AC8">
      <w:pPr>
        <w:numPr>
          <w:ilvl w:val="0"/>
          <w:numId w:val="22"/>
        </w:numPr>
        <w:tabs>
          <w:tab w:val="clear" w:pos="360"/>
          <w:tab w:val="num" w:pos="876"/>
        </w:tabs>
        <w:spacing w:line="220" w:lineRule="auto"/>
        <w:ind w:left="876"/>
        <w:jc w:val="both"/>
      </w:pPr>
      <w:r>
        <w:t>мотивированный призыв;</w:t>
      </w:r>
    </w:p>
    <w:p w:rsidR="004C3AC8" w:rsidRDefault="004C3AC8" w:rsidP="004C3AC8">
      <w:pPr>
        <w:numPr>
          <w:ilvl w:val="0"/>
          <w:numId w:val="22"/>
        </w:numPr>
        <w:tabs>
          <w:tab w:val="clear" w:pos="360"/>
          <w:tab w:val="num" w:pos="876"/>
        </w:tabs>
        <w:spacing w:line="220" w:lineRule="auto"/>
        <w:ind w:left="876"/>
        <w:jc w:val="both"/>
      </w:pPr>
      <w:r>
        <w:t>оценочное суждение;</w:t>
      </w:r>
    </w:p>
    <w:p w:rsidR="004C3AC8" w:rsidRDefault="004C3AC8" w:rsidP="004C3AC8">
      <w:pPr>
        <w:numPr>
          <w:ilvl w:val="0"/>
          <w:numId w:val="22"/>
        </w:numPr>
        <w:tabs>
          <w:tab w:val="clear" w:pos="360"/>
          <w:tab w:val="num" w:pos="876"/>
        </w:tabs>
        <w:spacing w:line="220" w:lineRule="auto"/>
        <w:ind w:left="876"/>
        <w:jc w:val="both"/>
      </w:pPr>
      <w:r>
        <w:t>анализ возможных последствий и т.д.</w:t>
      </w:r>
    </w:p>
    <w:p w:rsidR="004C3AC8" w:rsidRDefault="004C3AC8" w:rsidP="004C3AC8">
      <w:pPr>
        <w:numPr>
          <w:ilvl w:val="0"/>
          <w:numId w:val="25"/>
        </w:numPr>
        <w:spacing w:line="220" w:lineRule="auto"/>
        <w:jc w:val="both"/>
      </w:pPr>
      <w:r>
        <w:rPr>
          <w:i/>
          <w:u w:val="single"/>
        </w:rPr>
        <w:t>Технологические особенности организации коммуникативного действия</w:t>
      </w:r>
      <w:r>
        <w:t>:</w:t>
      </w:r>
    </w:p>
    <w:p w:rsidR="004C3AC8" w:rsidRDefault="004C3AC8" w:rsidP="004C3AC8">
      <w:pPr>
        <w:numPr>
          <w:ilvl w:val="0"/>
          <w:numId w:val="23"/>
        </w:numPr>
        <w:tabs>
          <w:tab w:val="clear" w:pos="360"/>
          <w:tab w:val="num" w:pos="876"/>
        </w:tabs>
        <w:spacing w:line="220" w:lineRule="auto"/>
        <w:ind w:left="876"/>
        <w:jc w:val="both"/>
      </w:pPr>
      <w:r>
        <w:t>краткость изложения;</w:t>
      </w:r>
    </w:p>
    <w:p w:rsidR="004C3AC8" w:rsidRDefault="004C3AC8" w:rsidP="004C3AC8">
      <w:pPr>
        <w:numPr>
          <w:ilvl w:val="0"/>
          <w:numId w:val="23"/>
        </w:numPr>
        <w:tabs>
          <w:tab w:val="clear" w:pos="360"/>
          <w:tab w:val="num" w:pos="876"/>
        </w:tabs>
        <w:spacing w:line="220" w:lineRule="auto"/>
        <w:ind w:left="876"/>
        <w:jc w:val="both"/>
      </w:pPr>
      <w:r>
        <w:t>ситуативная обусловленность;</w:t>
      </w:r>
    </w:p>
    <w:p w:rsidR="004C3AC8" w:rsidRDefault="004C3AC8" w:rsidP="004C3AC8">
      <w:pPr>
        <w:numPr>
          <w:ilvl w:val="0"/>
          <w:numId w:val="23"/>
        </w:numPr>
        <w:tabs>
          <w:tab w:val="clear" w:pos="360"/>
          <w:tab w:val="num" w:pos="876"/>
        </w:tabs>
        <w:spacing w:line="220" w:lineRule="auto"/>
        <w:ind w:left="876"/>
        <w:jc w:val="both"/>
      </w:pPr>
      <w:r>
        <w:t>яркость жестикуляции;</w:t>
      </w:r>
    </w:p>
    <w:p w:rsidR="004C3AC8" w:rsidRDefault="004C3AC8" w:rsidP="004C3AC8">
      <w:pPr>
        <w:numPr>
          <w:ilvl w:val="0"/>
          <w:numId w:val="23"/>
        </w:numPr>
        <w:tabs>
          <w:tab w:val="clear" w:pos="360"/>
          <w:tab w:val="num" w:pos="876"/>
        </w:tabs>
        <w:spacing w:line="220" w:lineRule="auto"/>
        <w:ind w:left="876"/>
        <w:jc w:val="both"/>
      </w:pPr>
      <w:r>
        <w:t>демонстративный характер поз;</w:t>
      </w:r>
    </w:p>
    <w:p w:rsidR="004C3AC8" w:rsidRDefault="004C3AC8" w:rsidP="004C3AC8">
      <w:pPr>
        <w:numPr>
          <w:ilvl w:val="0"/>
          <w:numId w:val="23"/>
        </w:numPr>
        <w:tabs>
          <w:tab w:val="clear" w:pos="360"/>
          <w:tab w:val="num" w:pos="876"/>
        </w:tabs>
        <w:spacing w:line="220" w:lineRule="auto"/>
        <w:ind w:left="876"/>
        <w:jc w:val="both"/>
      </w:pPr>
      <w:r>
        <w:t>интонирование голосом;</w:t>
      </w:r>
    </w:p>
    <w:p w:rsidR="004C3AC8" w:rsidRDefault="004C3AC8" w:rsidP="004C3AC8">
      <w:pPr>
        <w:numPr>
          <w:ilvl w:val="0"/>
          <w:numId w:val="23"/>
        </w:numPr>
        <w:tabs>
          <w:tab w:val="clear" w:pos="360"/>
          <w:tab w:val="num" w:pos="876"/>
        </w:tabs>
        <w:spacing w:line="220" w:lineRule="auto"/>
        <w:ind w:left="876"/>
        <w:jc w:val="both"/>
      </w:pPr>
      <w:r>
        <w:t xml:space="preserve">аффектация и </w:t>
      </w:r>
      <w:proofErr w:type="spellStart"/>
      <w:r>
        <w:t>акцентация</w:t>
      </w:r>
      <w:proofErr w:type="spellEnd"/>
      <w:r>
        <w:t>;</w:t>
      </w:r>
    </w:p>
    <w:p w:rsidR="004C3AC8" w:rsidRDefault="004C3AC8" w:rsidP="004C3AC8">
      <w:pPr>
        <w:numPr>
          <w:ilvl w:val="0"/>
          <w:numId w:val="23"/>
        </w:numPr>
        <w:tabs>
          <w:tab w:val="clear" w:pos="360"/>
          <w:tab w:val="num" w:pos="876"/>
        </w:tabs>
        <w:spacing w:line="220" w:lineRule="auto"/>
        <w:ind w:left="876"/>
        <w:jc w:val="both"/>
      </w:pPr>
      <w:proofErr w:type="spellStart"/>
      <w:r>
        <w:t>фасцинация</w:t>
      </w:r>
      <w:proofErr w:type="spellEnd"/>
      <w:r>
        <w:t xml:space="preserve"> при помощи художественного подкрепления.</w:t>
      </w:r>
    </w:p>
    <w:p w:rsidR="004C3AC8" w:rsidRDefault="004C3AC8" w:rsidP="004C3AC8">
      <w:pPr>
        <w:spacing w:line="220" w:lineRule="auto"/>
        <w:ind w:firstLine="851"/>
        <w:jc w:val="both"/>
      </w:pPr>
    </w:p>
    <w:p w:rsidR="004C3AC8" w:rsidRDefault="004C3AC8" w:rsidP="004C3AC8">
      <w:pPr>
        <w:spacing w:line="220" w:lineRule="auto"/>
        <w:ind w:firstLine="851"/>
        <w:jc w:val="both"/>
      </w:pPr>
      <w:r>
        <w:t>Суггестивная модель общения.</w:t>
      </w:r>
    </w:p>
    <w:p w:rsidR="004C3AC8" w:rsidRDefault="004C3AC8" w:rsidP="004C3AC8">
      <w:pPr>
        <w:numPr>
          <w:ilvl w:val="0"/>
          <w:numId w:val="26"/>
        </w:numPr>
        <w:spacing w:line="220" w:lineRule="auto"/>
        <w:jc w:val="both"/>
      </w:pPr>
      <w:r>
        <w:rPr>
          <w:i/>
          <w:u w:val="single"/>
        </w:rPr>
        <w:t>Цель:</w:t>
      </w:r>
      <w:r>
        <w:t xml:space="preserve"> оказать внушающее воздействие для изменения мотивации ценностных ориентаций и установок личности.</w:t>
      </w:r>
    </w:p>
    <w:p w:rsidR="004C3AC8" w:rsidRDefault="004C3AC8" w:rsidP="004C3AC8">
      <w:pPr>
        <w:numPr>
          <w:ilvl w:val="0"/>
          <w:numId w:val="26"/>
        </w:numPr>
        <w:spacing w:line="220" w:lineRule="auto"/>
        <w:jc w:val="both"/>
      </w:pPr>
      <w:r>
        <w:rPr>
          <w:i/>
          <w:u w:val="single"/>
        </w:rPr>
        <w:t>Условия:</w:t>
      </w:r>
      <w:r>
        <w:t xml:space="preserve"> </w:t>
      </w:r>
      <w:proofErr w:type="spellStart"/>
      <w:r>
        <w:t>некритичность</w:t>
      </w:r>
      <w:proofErr w:type="spellEnd"/>
      <w:r>
        <w:t xml:space="preserve"> отношения одного партнера общения к другому, слабый уровень </w:t>
      </w:r>
      <w:proofErr w:type="spellStart"/>
      <w:r>
        <w:t>контрсуггестии</w:t>
      </w:r>
      <w:proofErr w:type="spellEnd"/>
      <w:r>
        <w:t xml:space="preserve">, внушаемость партнера, взявшего коммуникативную роль воспринимающего. </w:t>
      </w:r>
    </w:p>
    <w:p w:rsidR="004C3AC8" w:rsidRDefault="004C3AC8" w:rsidP="004C3AC8">
      <w:pPr>
        <w:numPr>
          <w:ilvl w:val="0"/>
          <w:numId w:val="26"/>
        </w:numPr>
        <w:spacing w:line="220" w:lineRule="auto"/>
        <w:jc w:val="both"/>
      </w:pPr>
      <w:r>
        <w:rPr>
          <w:i/>
          <w:u w:val="single"/>
        </w:rPr>
        <w:t>Формы коммуникативных процессов воздействия</w:t>
      </w:r>
      <w:r>
        <w:t>:</w:t>
      </w:r>
    </w:p>
    <w:p w:rsidR="004C3AC8" w:rsidRDefault="004C3AC8" w:rsidP="004C3AC8">
      <w:pPr>
        <w:numPr>
          <w:ilvl w:val="0"/>
          <w:numId w:val="22"/>
        </w:numPr>
        <w:tabs>
          <w:tab w:val="clear" w:pos="360"/>
          <w:tab w:val="num" w:pos="876"/>
        </w:tabs>
        <w:spacing w:line="220" w:lineRule="auto"/>
        <w:ind w:left="876"/>
        <w:jc w:val="both"/>
      </w:pPr>
      <w:r>
        <w:t>внушение через мотивационную сферу сознания;</w:t>
      </w:r>
    </w:p>
    <w:p w:rsidR="004C3AC8" w:rsidRDefault="004C3AC8" w:rsidP="004C3AC8">
      <w:pPr>
        <w:numPr>
          <w:ilvl w:val="0"/>
          <w:numId w:val="22"/>
        </w:numPr>
        <w:tabs>
          <w:tab w:val="clear" w:pos="360"/>
          <w:tab w:val="num" w:pos="876"/>
        </w:tabs>
        <w:spacing w:line="220" w:lineRule="auto"/>
        <w:ind w:left="876"/>
        <w:jc w:val="both"/>
      </w:pPr>
      <w:r>
        <w:t>внушение через идентификацию;</w:t>
      </w:r>
    </w:p>
    <w:p w:rsidR="004C3AC8" w:rsidRDefault="004C3AC8" w:rsidP="004C3AC8">
      <w:pPr>
        <w:numPr>
          <w:ilvl w:val="0"/>
          <w:numId w:val="22"/>
        </w:numPr>
        <w:tabs>
          <w:tab w:val="clear" w:pos="360"/>
          <w:tab w:val="num" w:pos="876"/>
        </w:tabs>
        <w:spacing w:line="220" w:lineRule="auto"/>
        <w:ind w:left="876"/>
        <w:jc w:val="both"/>
      </w:pPr>
      <w:r>
        <w:t>внушение через ссылки на авторитет;</w:t>
      </w:r>
    </w:p>
    <w:p w:rsidR="004C3AC8" w:rsidRDefault="004C3AC8" w:rsidP="004C3AC8">
      <w:pPr>
        <w:numPr>
          <w:ilvl w:val="0"/>
          <w:numId w:val="22"/>
        </w:numPr>
        <w:tabs>
          <w:tab w:val="clear" w:pos="360"/>
          <w:tab w:val="num" w:pos="876"/>
        </w:tabs>
        <w:spacing w:line="220" w:lineRule="auto"/>
        <w:ind w:left="876"/>
        <w:jc w:val="both"/>
      </w:pPr>
      <w:r>
        <w:t xml:space="preserve">внушение через </w:t>
      </w:r>
      <w:proofErr w:type="spellStart"/>
      <w:r>
        <w:t>переонификацию</w:t>
      </w:r>
      <w:proofErr w:type="spellEnd"/>
      <w:r>
        <w:t>;</w:t>
      </w:r>
    </w:p>
    <w:p w:rsidR="004C3AC8" w:rsidRDefault="004C3AC8" w:rsidP="004C3AC8">
      <w:pPr>
        <w:numPr>
          <w:ilvl w:val="0"/>
          <w:numId w:val="22"/>
        </w:numPr>
        <w:tabs>
          <w:tab w:val="clear" w:pos="360"/>
          <w:tab w:val="num" w:pos="876"/>
        </w:tabs>
        <w:spacing w:line="220" w:lineRule="auto"/>
        <w:ind w:left="876"/>
        <w:jc w:val="both"/>
      </w:pPr>
      <w:r>
        <w:t>внушение через предупреждение.</w:t>
      </w:r>
    </w:p>
    <w:p w:rsidR="004C3AC8" w:rsidRDefault="004C3AC8" w:rsidP="004C3AC8">
      <w:pPr>
        <w:numPr>
          <w:ilvl w:val="0"/>
          <w:numId w:val="26"/>
        </w:numPr>
        <w:spacing w:line="220" w:lineRule="auto"/>
        <w:jc w:val="both"/>
      </w:pPr>
      <w:r>
        <w:rPr>
          <w:i/>
          <w:u w:val="single"/>
        </w:rPr>
        <w:t>Технологические особенности организации коммуникативного действия</w:t>
      </w:r>
      <w:r>
        <w:t>:</w:t>
      </w:r>
    </w:p>
    <w:p w:rsidR="004C3AC8" w:rsidRDefault="004C3AC8" w:rsidP="004C3AC8">
      <w:pPr>
        <w:numPr>
          <w:ilvl w:val="0"/>
          <w:numId w:val="23"/>
        </w:numPr>
        <w:tabs>
          <w:tab w:val="clear" w:pos="360"/>
          <w:tab w:val="num" w:pos="876"/>
        </w:tabs>
        <w:spacing w:line="220" w:lineRule="auto"/>
        <w:ind w:left="876"/>
        <w:jc w:val="both"/>
      </w:pPr>
      <w:r>
        <w:t>опора на суггестивные потенциалы партнера по общению;</w:t>
      </w:r>
    </w:p>
    <w:p w:rsidR="004C3AC8" w:rsidRDefault="004C3AC8" w:rsidP="004C3AC8">
      <w:pPr>
        <w:numPr>
          <w:ilvl w:val="0"/>
          <w:numId w:val="23"/>
        </w:numPr>
        <w:tabs>
          <w:tab w:val="clear" w:pos="360"/>
          <w:tab w:val="num" w:pos="876"/>
        </w:tabs>
        <w:spacing w:line="220" w:lineRule="auto"/>
        <w:ind w:left="876"/>
        <w:jc w:val="both"/>
      </w:pPr>
      <w:r>
        <w:t>авторитет субъекта-</w:t>
      </w:r>
      <w:proofErr w:type="spellStart"/>
      <w:r>
        <w:t>суггестатора</w:t>
      </w:r>
      <w:proofErr w:type="spellEnd"/>
      <w:r>
        <w:t xml:space="preserve"> и его установок;</w:t>
      </w:r>
    </w:p>
    <w:p w:rsidR="004C3AC8" w:rsidRDefault="004C3AC8" w:rsidP="004C3AC8">
      <w:pPr>
        <w:numPr>
          <w:ilvl w:val="0"/>
          <w:numId w:val="23"/>
        </w:numPr>
        <w:tabs>
          <w:tab w:val="clear" w:pos="360"/>
          <w:tab w:val="num" w:pos="876"/>
        </w:tabs>
        <w:spacing w:line="220" w:lineRule="auto"/>
        <w:ind w:left="876"/>
        <w:jc w:val="both"/>
      </w:pPr>
      <w:r>
        <w:t>постоянное разъяснение смысла внушаемых установок;</w:t>
      </w:r>
    </w:p>
    <w:p w:rsidR="004C3AC8" w:rsidRDefault="004C3AC8" w:rsidP="004C3AC8">
      <w:pPr>
        <w:numPr>
          <w:ilvl w:val="0"/>
          <w:numId w:val="23"/>
        </w:numPr>
        <w:tabs>
          <w:tab w:val="clear" w:pos="360"/>
          <w:tab w:val="num" w:pos="876"/>
        </w:tabs>
        <w:spacing w:line="220" w:lineRule="auto"/>
        <w:ind w:left="876"/>
        <w:jc w:val="both"/>
      </w:pPr>
      <w:r>
        <w:t>формирование аттракции как необходимого компонента в суггестивном общении;</w:t>
      </w:r>
    </w:p>
    <w:p w:rsidR="004C3AC8" w:rsidRDefault="004C3AC8" w:rsidP="004C3AC8">
      <w:pPr>
        <w:numPr>
          <w:ilvl w:val="0"/>
          <w:numId w:val="23"/>
        </w:numPr>
        <w:tabs>
          <w:tab w:val="clear" w:pos="360"/>
          <w:tab w:val="num" w:pos="876"/>
        </w:tabs>
        <w:spacing w:line="220" w:lineRule="auto"/>
        <w:ind w:left="876"/>
        <w:jc w:val="both"/>
      </w:pPr>
      <w:r>
        <w:lastRenderedPageBreak/>
        <w:t>фиксация внимания на предмете общения;</w:t>
      </w:r>
    </w:p>
    <w:p w:rsidR="004C3AC8" w:rsidRDefault="004C3AC8" w:rsidP="004C3AC8">
      <w:pPr>
        <w:numPr>
          <w:ilvl w:val="0"/>
          <w:numId w:val="23"/>
        </w:numPr>
        <w:tabs>
          <w:tab w:val="clear" w:pos="360"/>
          <w:tab w:val="num" w:pos="876"/>
        </w:tabs>
        <w:spacing w:line="220" w:lineRule="auto"/>
        <w:ind w:left="876"/>
        <w:jc w:val="both"/>
      </w:pPr>
      <w:r>
        <w:t>интонационная стимуляция внушаемой информации;</w:t>
      </w:r>
    </w:p>
    <w:p w:rsidR="004C3AC8" w:rsidRDefault="004C3AC8" w:rsidP="004C3AC8">
      <w:pPr>
        <w:numPr>
          <w:ilvl w:val="0"/>
          <w:numId w:val="23"/>
        </w:numPr>
        <w:tabs>
          <w:tab w:val="clear" w:pos="360"/>
          <w:tab w:val="num" w:pos="876"/>
        </w:tabs>
        <w:spacing w:line="220" w:lineRule="auto"/>
        <w:ind w:left="876"/>
        <w:jc w:val="both"/>
      </w:pPr>
      <w:r>
        <w:t>дистанционное управление эмоциональным напряжением и т.д.</w:t>
      </w:r>
    </w:p>
    <w:p w:rsidR="004C3AC8" w:rsidRDefault="004C3AC8" w:rsidP="004C3AC8">
      <w:pPr>
        <w:spacing w:line="220" w:lineRule="auto"/>
        <w:ind w:firstLine="851"/>
        <w:jc w:val="both"/>
      </w:pPr>
    </w:p>
    <w:p w:rsidR="004C3AC8" w:rsidRDefault="004C3AC8" w:rsidP="004C3AC8">
      <w:pPr>
        <w:spacing w:line="220" w:lineRule="auto"/>
        <w:ind w:firstLine="851"/>
        <w:jc w:val="both"/>
      </w:pPr>
      <w:r>
        <w:t>Ритуальная модель общения.</w:t>
      </w:r>
    </w:p>
    <w:p w:rsidR="004C3AC8" w:rsidRDefault="004C3AC8" w:rsidP="004C3AC8">
      <w:pPr>
        <w:numPr>
          <w:ilvl w:val="0"/>
          <w:numId w:val="27"/>
        </w:numPr>
        <w:spacing w:line="220" w:lineRule="auto"/>
        <w:jc w:val="both"/>
      </w:pPr>
      <w:r>
        <w:rPr>
          <w:i/>
          <w:u w:val="single"/>
        </w:rPr>
        <w:t>Цель:</w:t>
      </w:r>
      <w:r>
        <w:t xml:space="preserve"> закрепить и поддерживать нормы отношений. Обеспечивать </w:t>
      </w:r>
      <w:proofErr w:type="spellStart"/>
      <w:r>
        <w:t>психорегуляцию</w:t>
      </w:r>
      <w:proofErr w:type="spellEnd"/>
      <w:r>
        <w:t xml:space="preserve"> социальной психики в больших и малых группах.</w:t>
      </w:r>
    </w:p>
    <w:p w:rsidR="004C3AC8" w:rsidRDefault="004C3AC8" w:rsidP="004C3AC8">
      <w:pPr>
        <w:numPr>
          <w:ilvl w:val="0"/>
          <w:numId w:val="27"/>
        </w:numPr>
        <w:spacing w:line="220" w:lineRule="auto"/>
        <w:jc w:val="both"/>
      </w:pPr>
      <w:proofErr w:type="gramStart"/>
      <w:r>
        <w:rPr>
          <w:i/>
          <w:u w:val="single"/>
        </w:rPr>
        <w:t>Условия:</w:t>
      </w:r>
      <w:r>
        <w:t xml:space="preserve"> художественно оформленная среда, канонизация действий и концентрация внимания на алгоритме их исполнения, церемониальный характер взаимодействия и его ориентация на бинарное воздействие (на воспринимающих и исполняющих ритуал – одновременно).</w:t>
      </w:r>
      <w:proofErr w:type="gramEnd"/>
    </w:p>
    <w:p w:rsidR="004C3AC8" w:rsidRDefault="004C3AC8" w:rsidP="004C3AC8">
      <w:pPr>
        <w:numPr>
          <w:ilvl w:val="0"/>
          <w:numId w:val="27"/>
        </w:numPr>
        <w:spacing w:line="220" w:lineRule="auto"/>
        <w:jc w:val="both"/>
      </w:pPr>
      <w:r>
        <w:rPr>
          <w:i/>
          <w:u w:val="single"/>
        </w:rPr>
        <w:t>Формы коммуникативных процессов воздействия</w:t>
      </w:r>
      <w:r>
        <w:t>:</w:t>
      </w:r>
    </w:p>
    <w:p w:rsidR="004C3AC8" w:rsidRDefault="004C3AC8" w:rsidP="004C3AC8">
      <w:pPr>
        <w:numPr>
          <w:ilvl w:val="0"/>
          <w:numId w:val="22"/>
        </w:numPr>
        <w:tabs>
          <w:tab w:val="clear" w:pos="360"/>
          <w:tab w:val="num" w:pos="876"/>
        </w:tabs>
        <w:spacing w:line="220" w:lineRule="auto"/>
        <w:ind w:left="876"/>
        <w:jc w:val="both"/>
      </w:pPr>
      <w:r>
        <w:t>ритуальные акты;</w:t>
      </w:r>
    </w:p>
    <w:p w:rsidR="004C3AC8" w:rsidRDefault="004C3AC8" w:rsidP="004C3AC8">
      <w:pPr>
        <w:numPr>
          <w:ilvl w:val="0"/>
          <w:numId w:val="22"/>
        </w:numPr>
        <w:tabs>
          <w:tab w:val="clear" w:pos="360"/>
          <w:tab w:val="num" w:pos="876"/>
        </w:tabs>
        <w:spacing w:line="220" w:lineRule="auto"/>
        <w:ind w:left="876"/>
        <w:jc w:val="both"/>
      </w:pPr>
      <w:r>
        <w:t>церемонии;</w:t>
      </w:r>
    </w:p>
    <w:p w:rsidR="004C3AC8" w:rsidRDefault="004C3AC8" w:rsidP="004C3AC8">
      <w:pPr>
        <w:numPr>
          <w:ilvl w:val="0"/>
          <w:numId w:val="22"/>
        </w:numPr>
        <w:tabs>
          <w:tab w:val="clear" w:pos="360"/>
          <w:tab w:val="num" w:pos="876"/>
        </w:tabs>
        <w:spacing w:line="220" w:lineRule="auto"/>
        <w:ind w:left="876"/>
        <w:jc w:val="both"/>
      </w:pPr>
      <w:r>
        <w:t>обряды;</w:t>
      </w:r>
    </w:p>
    <w:p w:rsidR="004C3AC8" w:rsidRDefault="004C3AC8" w:rsidP="004C3AC8">
      <w:pPr>
        <w:numPr>
          <w:ilvl w:val="0"/>
          <w:numId w:val="22"/>
        </w:numPr>
        <w:tabs>
          <w:tab w:val="clear" w:pos="360"/>
          <w:tab w:val="num" w:pos="876"/>
        </w:tabs>
        <w:spacing w:line="220" w:lineRule="auto"/>
        <w:ind w:left="876"/>
        <w:jc w:val="both"/>
      </w:pPr>
      <w:r>
        <w:t>обрядовые комплексы.</w:t>
      </w:r>
    </w:p>
    <w:p w:rsidR="004C3AC8" w:rsidRDefault="004C3AC8" w:rsidP="004C3AC8">
      <w:pPr>
        <w:numPr>
          <w:ilvl w:val="0"/>
          <w:numId w:val="27"/>
        </w:numPr>
        <w:spacing w:line="220" w:lineRule="auto"/>
        <w:jc w:val="both"/>
      </w:pPr>
      <w:r>
        <w:rPr>
          <w:i/>
          <w:u w:val="single"/>
        </w:rPr>
        <w:t>Технологические особенности организации коммуникативного действия</w:t>
      </w:r>
      <w:r>
        <w:t>:</w:t>
      </w:r>
    </w:p>
    <w:p w:rsidR="004C3AC8" w:rsidRDefault="004C3AC8" w:rsidP="004C3AC8">
      <w:pPr>
        <w:numPr>
          <w:ilvl w:val="0"/>
          <w:numId w:val="23"/>
        </w:numPr>
        <w:tabs>
          <w:tab w:val="clear" w:pos="360"/>
          <w:tab w:val="num" w:pos="876"/>
        </w:tabs>
        <w:spacing w:line="220" w:lineRule="auto"/>
        <w:ind w:left="876"/>
        <w:jc w:val="both"/>
      </w:pPr>
      <w:r>
        <w:t>опора на национальные и территориальн</w:t>
      </w:r>
      <w:proofErr w:type="gramStart"/>
      <w:r>
        <w:t>о-</w:t>
      </w:r>
      <w:proofErr w:type="gramEnd"/>
      <w:r>
        <w:t xml:space="preserve"> профессиональные традиции и нормы общения;</w:t>
      </w:r>
    </w:p>
    <w:p w:rsidR="004C3AC8" w:rsidRDefault="004C3AC8" w:rsidP="004C3AC8">
      <w:pPr>
        <w:numPr>
          <w:ilvl w:val="0"/>
          <w:numId w:val="23"/>
        </w:numPr>
        <w:tabs>
          <w:tab w:val="clear" w:pos="360"/>
          <w:tab w:val="num" w:pos="876"/>
        </w:tabs>
        <w:spacing w:line="220" w:lineRule="auto"/>
        <w:ind w:left="876"/>
        <w:jc w:val="both"/>
      </w:pPr>
      <w:r>
        <w:t>предварительная договоренность о порядке ритуала;</w:t>
      </w:r>
    </w:p>
    <w:p w:rsidR="004C3AC8" w:rsidRDefault="004C3AC8" w:rsidP="004C3AC8">
      <w:pPr>
        <w:numPr>
          <w:ilvl w:val="0"/>
          <w:numId w:val="23"/>
        </w:numPr>
        <w:tabs>
          <w:tab w:val="clear" w:pos="360"/>
          <w:tab w:val="num" w:pos="876"/>
        </w:tabs>
        <w:spacing w:line="220" w:lineRule="auto"/>
        <w:ind w:left="876"/>
        <w:jc w:val="both"/>
      </w:pPr>
      <w:r>
        <w:t xml:space="preserve">концентрация внимания и </w:t>
      </w:r>
      <w:proofErr w:type="spellStart"/>
      <w:r>
        <w:t>самооценности</w:t>
      </w:r>
      <w:proofErr w:type="spellEnd"/>
      <w:r>
        <w:t xml:space="preserve"> ритуальных действий;</w:t>
      </w:r>
    </w:p>
    <w:p w:rsidR="004C3AC8" w:rsidRDefault="004C3AC8" w:rsidP="004C3AC8">
      <w:pPr>
        <w:numPr>
          <w:ilvl w:val="0"/>
          <w:numId w:val="23"/>
        </w:numPr>
        <w:tabs>
          <w:tab w:val="clear" w:pos="360"/>
          <w:tab w:val="num" w:pos="876"/>
        </w:tabs>
        <w:spacing w:line="220" w:lineRule="auto"/>
        <w:ind w:left="876"/>
        <w:jc w:val="both"/>
      </w:pPr>
      <w:r>
        <w:t>театрализация коммуникативного поведения.</w:t>
      </w:r>
    </w:p>
    <w:p w:rsidR="004C3AC8" w:rsidRDefault="004C3AC8" w:rsidP="004C3AC8">
      <w:pPr>
        <w:spacing w:line="220" w:lineRule="auto"/>
        <w:ind w:firstLine="851"/>
        <w:jc w:val="both"/>
      </w:pPr>
    </w:p>
    <w:p w:rsidR="004C3AC8" w:rsidRDefault="004C3AC8" w:rsidP="004C3AC8">
      <w:pPr>
        <w:spacing w:line="220" w:lineRule="auto"/>
        <w:ind w:firstLine="851"/>
        <w:jc w:val="both"/>
      </w:pPr>
      <w:r>
        <w:t>К группе моделей дискомфортно-психологического общения относятся те, к которым люди прибегают, пытаясь справиться с отрицательными последствиями стресса:</w:t>
      </w:r>
    </w:p>
    <w:p w:rsidR="004C3AC8" w:rsidRDefault="004C3AC8" w:rsidP="004C3AC8">
      <w:pPr>
        <w:numPr>
          <w:ilvl w:val="0"/>
          <w:numId w:val="20"/>
        </w:numPr>
        <w:rPr>
          <w:b/>
          <w:i/>
        </w:rPr>
      </w:pPr>
      <w:r>
        <w:rPr>
          <w:b/>
          <w:i/>
        </w:rPr>
        <w:t>Модель "заискивающего" общения.</w:t>
      </w:r>
    </w:p>
    <w:p w:rsidR="004C3AC8" w:rsidRDefault="004C3AC8" w:rsidP="004C3AC8">
      <w:pPr>
        <w:pStyle w:val="FR5"/>
        <w:numPr>
          <w:ilvl w:val="0"/>
          <w:numId w:val="20"/>
        </w:numPr>
        <w:spacing w:before="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Модель "обвиняющего" общения.</w:t>
      </w:r>
    </w:p>
    <w:p w:rsidR="004C3AC8" w:rsidRDefault="004C3AC8" w:rsidP="004C3AC8">
      <w:pPr>
        <w:pStyle w:val="FR5"/>
        <w:numPr>
          <w:ilvl w:val="0"/>
          <w:numId w:val="20"/>
        </w:numPr>
        <w:spacing w:before="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Модель "расчетливого" общения.</w:t>
      </w:r>
    </w:p>
    <w:p w:rsidR="004C3AC8" w:rsidRDefault="004C3AC8" w:rsidP="004C3AC8">
      <w:pPr>
        <w:pStyle w:val="FR5"/>
        <w:numPr>
          <w:ilvl w:val="0"/>
          <w:numId w:val="20"/>
        </w:numPr>
        <w:spacing w:before="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Модель "отстраненного" общения.</w:t>
      </w:r>
    </w:p>
    <w:p w:rsidR="004C3AC8" w:rsidRDefault="004C3AC8" w:rsidP="004C3AC8">
      <w:pPr>
        <w:spacing w:line="220" w:lineRule="auto"/>
        <w:ind w:firstLine="851"/>
        <w:jc w:val="both"/>
      </w:pPr>
      <w:r>
        <w:t xml:space="preserve">Обе группы моделей общения отличаются от базовой тем, что у них другие цели общения и </w:t>
      </w:r>
      <w:proofErr w:type="spellStart"/>
      <w:r>
        <w:t>психотехнологии</w:t>
      </w:r>
      <w:proofErr w:type="spellEnd"/>
      <w:r>
        <w:t xml:space="preserve"> организации коммуникативных процессов. А это детерминировано психоэмоциональным статусом личности (ПЭС).</w:t>
      </w:r>
    </w:p>
    <w:p w:rsidR="004C3AC8" w:rsidRDefault="004C3AC8" w:rsidP="004C3AC8">
      <w:pPr>
        <w:spacing w:line="280" w:lineRule="auto"/>
        <w:ind w:firstLine="851"/>
        <w:jc w:val="both"/>
      </w:pPr>
      <w:r>
        <w:t>Первая группа моделей общения ПЭС личности позволяет использо</w:t>
      </w:r>
      <w:r>
        <w:softHyphen/>
        <w:t>вать общение как самореализацию. Отсюда и цели общения в своей формулировке имеют активное начало: оказать</w:t>
      </w:r>
      <w:proofErr w:type="gramStart"/>
      <w:r>
        <w:t xml:space="preserve">.., </w:t>
      </w:r>
      <w:proofErr w:type="gramEnd"/>
      <w:r>
        <w:t>передать.., поддержать</w:t>
      </w:r>
      <w:r w:rsidRPr="00F052E2">
        <w:t>, ...</w:t>
      </w:r>
      <w:r>
        <w:t xml:space="preserve"> и т.д.</w:t>
      </w:r>
    </w:p>
    <w:p w:rsidR="004C3AC8" w:rsidRDefault="004C3AC8" w:rsidP="004C3AC8">
      <w:pPr>
        <w:spacing w:line="220" w:lineRule="auto"/>
        <w:ind w:firstLine="851"/>
        <w:jc w:val="both"/>
      </w:pPr>
      <w:r>
        <w:t>Во второй группе моделей общения ПЭС личности определяется переживанием ожидания опасности и это устанавливает цели общения, значение которых отражено в названии моделей.</w:t>
      </w:r>
    </w:p>
    <w:p w:rsidR="004C3AC8" w:rsidRDefault="004C3AC8" w:rsidP="004C3AC8">
      <w:proofErr w:type="gramStart"/>
      <w:r w:rsidRPr="00F052E2">
        <w:t>Во</w:t>
      </w:r>
      <w:r>
        <w:t xml:space="preserve"> второй группе моделей психологический дискомфорт субъекта воздействующего и субъекта воспринимающею возникает в силу несоответствия между вербальным и невербальным планами общения.</w:t>
      </w:r>
      <w:proofErr w:type="gramEnd"/>
      <w:r>
        <w:t xml:space="preserve"> Это рождает двусмысленность.</w:t>
      </w:r>
    </w:p>
    <w:p w:rsidR="004C3AC8" w:rsidRDefault="004C3AC8" w:rsidP="004C3AC8">
      <w:pPr>
        <w:ind w:left="6372" w:hanging="5946"/>
      </w:pPr>
    </w:p>
    <w:p w:rsidR="004C3AC8" w:rsidRDefault="004C3AC8" w:rsidP="00ED1B18">
      <w:pPr>
        <w:ind w:left="6372" w:hanging="5946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:rsidR="004C3AC8" w:rsidRDefault="004C3AC8" w:rsidP="004C3AC8">
      <w:pPr>
        <w:ind w:left="426"/>
        <w:jc w:val="both"/>
      </w:pPr>
    </w:p>
    <w:p w:rsidR="00FE569B" w:rsidRPr="004C3AC8" w:rsidRDefault="00FE569B" w:rsidP="004C3AC8"/>
    <w:sectPr w:rsidR="00FE569B" w:rsidRPr="004C3AC8" w:rsidSect="00197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E8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AEC2DEE"/>
    <w:multiLevelType w:val="hybridMultilevel"/>
    <w:tmpl w:val="34D8B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114D8"/>
    <w:multiLevelType w:val="hybridMultilevel"/>
    <w:tmpl w:val="C96A6CEE"/>
    <w:lvl w:ilvl="0" w:tplc="71AA11B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963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757364"/>
    <w:multiLevelType w:val="hybridMultilevel"/>
    <w:tmpl w:val="D2EE7AD4"/>
    <w:lvl w:ilvl="0" w:tplc="76E82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A13C7"/>
    <w:multiLevelType w:val="hybridMultilevel"/>
    <w:tmpl w:val="B72CC53A"/>
    <w:lvl w:ilvl="0" w:tplc="696836C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AC53CFD"/>
    <w:multiLevelType w:val="hybridMultilevel"/>
    <w:tmpl w:val="0DA487EE"/>
    <w:lvl w:ilvl="0" w:tplc="71AA11B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D36EC"/>
    <w:multiLevelType w:val="singleLevel"/>
    <w:tmpl w:val="8462356C"/>
    <w:lvl w:ilvl="0">
      <w:start w:val="1"/>
      <w:numFmt w:val="decimal"/>
      <w:lvlText w:val="%1."/>
      <w:lvlJc w:val="left"/>
      <w:pPr>
        <w:tabs>
          <w:tab w:val="num" w:pos="516"/>
        </w:tabs>
        <w:ind w:left="516" w:hanging="360"/>
      </w:pPr>
      <w:rPr>
        <w:rFonts w:hint="default"/>
      </w:rPr>
    </w:lvl>
  </w:abstractNum>
  <w:abstractNum w:abstractNumId="8">
    <w:nsid w:val="1EF723C5"/>
    <w:multiLevelType w:val="singleLevel"/>
    <w:tmpl w:val="91C6F42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1F4D0D60"/>
    <w:multiLevelType w:val="hybridMultilevel"/>
    <w:tmpl w:val="C582B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B5B48"/>
    <w:multiLevelType w:val="singleLevel"/>
    <w:tmpl w:val="3C98F714"/>
    <w:lvl w:ilvl="0">
      <w:start w:val="1"/>
      <w:numFmt w:val="decimal"/>
      <w:lvlText w:val="%1."/>
      <w:lvlJc w:val="left"/>
      <w:pPr>
        <w:tabs>
          <w:tab w:val="num" w:pos="516"/>
        </w:tabs>
        <w:ind w:left="516" w:hanging="360"/>
      </w:pPr>
      <w:rPr>
        <w:rFonts w:hint="default"/>
      </w:rPr>
    </w:lvl>
  </w:abstractNum>
  <w:abstractNum w:abstractNumId="11">
    <w:nsid w:val="2B2146E4"/>
    <w:multiLevelType w:val="hybridMultilevel"/>
    <w:tmpl w:val="578E6726"/>
    <w:lvl w:ilvl="0" w:tplc="04190001">
      <w:start w:val="1"/>
      <w:numFmt w:val="bullet"/>
      <w:lvlText w:val=""/>
      <w:lvlJc w:val="left"/>
      <w:pPr>
        <w:tabs>
          <w:tab w:val="num" w:pos="871"/>
        </w:tabs>
        <w:ind w:left="8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1"/>
        </w:tabs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abstractNum w:abstractNumId="12">
    <w:nsid w:val="2DFA7B6F"/>
    <w:multiLevelType w:val="hybridMultilevel"/>
    <w:tmpl w:val="74D80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6B28AC"/>
    <w:multiLevelType w:val="singleLevel"/>
    <w:tmpl w:val="2CA4D7C4"/>
    <w:lvl w:ilvl="0">
      <w:start w:val="1"/>
      <w:numFmt w:val="decimal"/>
      <w:lvlText w:val=""/>
      <w:lvlJc w:val="left"/>
      <w:pPr>
        <w:tabs>
          <w:tab w:val="num" w:pos="57"/>
        </w:tabs>
        <w:ind w:left="57" w:hanging="360"/>
      </w:pPr>
      <w:rPr>
        <w:rFonts w:hint="default"/>
      </w:rPr>
    </w:lvl>
  </w:abstractNum>
  <w:abstractNum w:abstractNumId="14">
    <w:nsid w:val="34D331B5"/>
    <w:multiLevelType w:val="singleLevel"/>
    <w:tmpl w:val="B68A84FC"/>
    <w:lvl w:ilvl="0">
      <w:start w:val="1"/>
      <w:numFmt w:val="decimal"/>
      <w:lvlText w:val="%1."/>
      <w:lvlJc w:val="left"/>
      <w:pPr>
        <w:tabs>
          <w:tab w:val="num" w:pos="1367"/>
        </w:tabs>
        <w:ind w:left="1367" w:hanging="516"/>
      </w:pPr>
      <w:rPr>
        <w:rFonts w:hint="default"/>
      </w:rPr>
    </w:lvl>
  </w:abstractNum>
  <w:abstractNum w:abstractNumId="15">
    <w:nsid w:val="368D7720"/>
    <w:multiLevelType w:val="hybridMultilevel"/>
    <w:tmpl w:val="BFB65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964752"/>
    <w:multiLevelType w:val="hybridMultilevel"/>
    <w:tmpl w:val="A2D8DC74"/>
    <w:lvl w:ilvl="0" w:tplc="11728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EF356D"/>
    <w:multiLevelType w:val="hybridMultilevel"/>
    <w:tmpl w:val="8F7C032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AF65BD"/>
    <w:multiLevelType w:val="hybridMultilevel"/>
    <w:tmpl w:val="947A749C"/>
    <w:lvl w:ilvl="0" w:tplc="ACE07B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A6269"/>
    <w:multiLevelType w:val="hybridMultilevel"/>
    <w:tmpl w:val="44CA6984"/>
    <w:lvl w:ilvl="0" w:tplc="B022BD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B4445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5CF498C"/>
    <w:multiLevelType w:val="hybridMultilevel"/>
    <w:tmpl w:val="955A48A0"/>
    <w:lvl w:ilvl="0" w:tplc="71AA11B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5161A2"/>
    <w:multiLevelType w:val="hybridMultilevel"/>
    <w:tmpl w:val="B498D230"/>
    <w:lvl w:ilvl="0" w:tplc="71AA11B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360615"/>
    <w:multiLevelType w:val="hybridMultilevel"/>
    <w:tmpl w:val="486A9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0A5163"/>
    <w:multiLevelType w:val="hybridMultilevel"/>
    <w:tmpl w:val="F32C6058"/>
    <w:lvl w:ilvl="0" w:tplc="71AA11B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377D28"/>
    <w:multiLevelType w:val="hybridMultilevel"/>
    <w:tmpl w:val="F0082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89666F"/>
    <w:multiLevelType w:val="hybridMultilevel"/>
    <w:tmpl w:val="20861A9A"/>
    <w:lvl w:ilvl="0" w:tplc="71AA11B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1084C"/>
    <w:multiLevelType w:val="hybridMultilevel"/>
    <w:tmpl w:val="E1A4D038"/>
    <w:lvl w:ilvl="0" w:tplc="71AA11B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D60630"/>
    <w:multiLevelType w:val="singleLevel"/>
    <w:tmpl w:val="444EEE58"/>
    <w:lvl w:ilvl="0">
      <w:start w:val="1"/>
      <w:numFmt w:val="decimal"/>
      <w:lvlText w:val="%1."/>
      <w:lvlJc w:val="left"/>
      <w:pPr>
        <w:tabs>
          <w:tab w:val="num" w:pos="516"/>
        </w:tabs>
        <w:ind w:left="516" w:hanging="360"/>
      </w:pPr>
      <w:rPr>
        <w:rFonts w:hint="default"/>
      </w:rPr>
    </w:lvl>
  </w:abstractNum>
  <w:num w:numId="1">
    <w:abstractNumId w:val="19"/>
  </w:num>
  <w:num w:numId="2">
    <w:abstractNumId w:val="23"/>
  </w:num>
  <w:num w:numId="3">
    <w:abstractNumId w:val="11"/>
  </w:num>
  <w:num w:numId="4">
    <w:abstractNumId w:val="17"/>
  </w:num>
  <w:num w:numId="5">
    <w:abstractNumId w:val="15"/>
  </w:num>
  <w:num w:numId="6">
    <w:abstractNumId w:val="12"/>
  </w:num>
  <w:num w:numId="7">
    <w:abstractNumId w:val="13"/>
  </w:num>
  <w:num w:numId="8">
    <w:abstractNumId w:val="25"/>
  </w:num>
  <w:num w:numId="9">
    <w:abstractNumId w:val="16"/>
  </w:num>
  <w:num w:numId="10">
    <w:abstractNumId w:val="27"/>
  </w:num>
  <w:num w:numId="11">
    <w:abstractNumId w:val="18"/>
  </w:num>
  <w:num w:numId="12">
    <w:abstractNumId w:val="26"/>
  </w:num>
  <w:num w:numId="13">
    <w:abstractNumId w:val="2"/>
  </w:num>
  <w:num w:numId="14">
    <w:abstractNumId w:val="21"/>
  </w:num>
  <w:num w:numId="15">
    <w:abstractNumId w:val="22"/>
  </w:num>
  <w:num w:numId="16">
    <w:abstractNumId w:val="6"/>
  </w:num>
  <w:num w:numId="17">
    <w:abstractNumId w:val="24"/>
  </w:num>
  <w:num w:numId="18">
    <w:abstractNumId w:val="5"/>
  </w:num>
  <w:num w:numId="19">
    <w:abstractNumId w:val="4"/>
  </w:num>
  <w:num w:numId="20">
    <w:abstractNumId w:val="8"/>
  </w:num>
  <w:num w:numId="21">
    <w:abstractNumId w:val="14"/>
  </w:num>
  <w:num w:numId="22">
    <w:abstractNumId w:val="0"/>
  </w:num>
  <w:num w:numId="23">
    <w:abstractNumId w:val="20"/>
  </w:num>
  <w:num w:numId="24">
    <w:abstractNumId w:val="3"/>
  </w:num>
  <w:num w:numId="25">
    <w:abstractNumId w:val="10"/>
  </w:num>
  <w:num w:numId="26">
    <w:abstractNumId w:val="7"/>
  </w:num>
  <w:num w:numId="27">
    <w:abstractNumId w:val="28"/>
  </w:num>
  <w:num w:numId="28">
    <w:abstractNumId w:val="9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69B"/>
    <w:rsid w:val="000A3147"/>
    <w:rsid w:val="00197F82"/>
    <w:rsid w:val="00232E8B"/>
    <w:rsid w:val="004C3AC8"/>
    <w:rsid w:val="0051291E"/>
    <w:rsid w:val="00546B56"/>
    <w:rsid w:val="0075124E"/>
    <w:rsid w:val="00871B28"/>
    <w:rsid w:val="00C75402"/>
    <w:rsid w:val="00DA65E0"/>
    <w:rsid w:val="00E96C93"/>
    <w:rsid w:val="00ED1B18"/>
    <w:rsid w:val="00F04A96"/>
    <w:rsid w:val="00FE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C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C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3AC8"/>
    <w:pPr>
      <w:ind w:left="720"/>
      <w:contextualSpacing/>
    </w:pPr>
  </w:style>
  <w:style w:type="character" w:customStyle="1" w:styleId="apple-converted-space">
    <w:name w:val="apple-converted-space"/>
    <w:basedOn w:val="a0"/>
    <w:rsid w:val="004C3AC8"/>
  </w:style>
  <w:style w:type="character" w:styleId="a6">
    <w:name w:val="Strong"/>
    <w:uiPriority w:val="22"/>
    <w:qFormat/>
    <w:rsid w:val="004C3AC8"/>
    <w:rPr>
      <w:b/>
      <w:bCs/>
    </w:rPr>
  </w:style>
  <w:style w:type="paragraph" w:customStyle="1" w:styleId="normal">
    <w:name w:val="normal"/>
    <w:basedOn w:val="a"/>
    <w:rsid w:val="004C3AC8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4C3AC8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4C3A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5">
    <w:name w:val="FR5"/>
    <w:rsid w:val="004C3AC8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i/>
      <w:snapToGrid w:val="0"/>
      <w:sz w:val="1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3012</Words>
  <Characters>17169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Маришка</dc:creator>
  <cp:lastModifiedBy>Кравченко Лилия Ивановна</cp:lastModifiedBy>
  <cp:revision>5</cp:revision>
  <dcterms:created xsi:type="dcterms:W3CDTF">2020-02-10T02:20:00Z</dcterms:created>
  <dcterms:modified xsi:type="dcterms:W3CDTF">2020-02-10T02:27:00Z</dcterms:modified>
</cp:coreProperties>
</file>