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3" w:rsidRPr="00BB3640" w:rsidRDefault="003C1BC3" w:rsidP="00210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640">
        <w:rPr>
          <w:rFonts w:ascii="Times New Roman" w:hAnsi="Times New Roman" w:cs="Times New Roman"/>
          <w:b/>
          <w:bCs/>
          <w:noProof/>
          <w:sz w:val="28"/>
          <w:szCs w:val="28"/>
        </w:rPr>
        <w:t>2.1.</w:t>
      </w:r>
      <w:r w:rsidRPr="00BB3640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акушерского пособия при физиологических родах</w:t>
      </w:r>
    </w:p>
    <w:p w:rsidR="003C1BC3" w:rsidRPr="00210146" w:rsidRDefault="003C1BC3" w:rsidP="002101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10146"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Информация для экзаменуемого (брифинг)</w:t>
      </w:r>
    </w:p>
    <w:p w:rsidR="003C1BC3" w:rsidRPr="00210146" w:rsidRDefault="003C1BC3" w:rsidP="00BB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</w:t>
      </w:r>
      <w:bookmarkStart w:id="0" w:name="_GoBack"/>
      <w:bookmarkEnd w:id="0"/>
      <w:r w:rsidRPr="00210146">
        <w:rPr>
          <w:rFonts w:ascii="Times New Roman" w:hAnsi="Times New Roman" w:cs="Times New Roman"/>
          <w:sz w:val="24"/>
          <w:szCs w:val="24"/>
        </w:rPr>
        <w:t>ФАП вызван на дом к беременной повторнородящей после излития околоплодных вод</w:t>
      </w:r>
      <w:r>
        <w:rPr>
          <w:rFonts w:ascii="Times New Roman" w:hAnsi="Times New Roman" w:cs="Times New Roman"/>
          <w:sz w:val="24"/>
          <w:szCs w:val="24"/>
        </w:rPr>
        <w:t>. При осмотре</w:t>
      </w:r>
      <w:r w:rsidRPr="00210146">
        <w:rPr>
          <w:rFonts w:ascii="Times New Roman" w:hAnsi="Times New Roman" w:cs="Times New Roman"/>
          <w:sz w:val="24"/>
          <w:szCs w:val="24"/>
        </w:rPr>
        <w:t>: влагалище емкое, открытие шейки матки полное. Предлежит головка, стреловидный шов в прямом размере плоскости выхода малого таза. Плодный пузырь отсутствует. Схватки потужного характера.</w:t>
      </w:r>
    </w:p>
    <w:p w:rsidR="003C1BC3" w:rsidRPr="00BB3640" w:rsidRDefault="003C1BC3" w:rsidP="00BB364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0146">
        <w:rPr>
          <w:rFonts w:ascii="Times New Roman" w:hAnsi="Times New Roman" w:cs="Times New Roman"/>
          <w:sz w:val="24"/>
          <w:szCs w:val="24"/>
        </w:rPr>
        <w:t>Задание.</w:t>
      </w:r>
      <w:r w:rsidRPr="00210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640">
        <w:rPr>
          <w:rFonts w:ascii="Times New Roman" w:hAnsi="Times New Roman" w:cs="Times New Roman"/>
          <w:b/>
          <w:bCs/>
          <w:sz w:val="24"/>
          <w:szCs w:val="24"/>
        </w:rPr>
        <w:t>Окажите акушерское пособие при физиологических родах.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146">
        <w:rPr>
          <w:rFonts w:ascii="Times New Roman" w:hAnsi="Times New Roman" w:cs="Times New Roman"/>
          <w:noProof/>
          <w:sz w:val="24"/>
          <w:szCs w:val="24"/>
        </w:rPr>
        <w:t>Дата: _____________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146">
        <w:rPr>
          <w:rFonts w:ascii="Times New Roman" w:hAnsi="Times New Roman" w:cs="Times New Roman"/>
          <w:noProof/>
          <w:sz w:val="24"/>
          <w:szCs w:val="24"/>
        </w:rPr>
        <w:t>ФИО аккредитируемого ____________________________________________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146">
        <w:rPr>
          <w:rFonts w:ascii="Times New Roman" w:hAnsi="Times New Roman" w:cs="Times New Roman"/>
          <w:noProof/>
          <w:sz w:val="24"/>
          <w:szCs w:val="24"/>
        </w:rPr>
        <w:t>Специальность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0146">
        <w:rPr>
          <w:rFonts w:ascii="Times New Roman" w:hAnsi="Times New Roman" w:cs="Times New Roman"/>
          <w:noProof/>
          <w:sz w:val="24"/>
          <w:szCs w:val="24"/>
        </w:rPr>
        <w:t>Лечебное дело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146">
        <w:rPr>
          <w:rFonts w:ascii="Times New Roman" w:hAnsi="Times New Roman" w:cs="Times New Roman"/>
          <w:b/>
          <w:bCs/>
          <w:sz w:val="24"/>
          <w:szCs w:val="24"/>
        </w:rPr>
        <w:t>Оценка правильности выполнении в баллах: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146">
        <w:rPr>
          <w:rFonts w:ascii="Times New Roman" w:hAnsi="Times New Roman" w:cs="Times New Roman"/>
          <w:sz w:val="24"/>
          <w:szCs w:val="24"/>
        </w:rPr>
        <w:t>2 балла – правильно выполненное действие практического задания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sz w:val="24"/>
          <w:szCs w:val="24"/>
        </w:rPr>
        <w:t>0 баллов – действие не выполнено</w:t>
      </w:r>
    </w:p>
    <w:p w:rsidR="003C1BC3" w:rsidRPr="00210146" w:rsidRDefault="003C1BC3" w:rsidP="002101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46">
        <w:rPr>
          <w:rFonts w:ascii="Times New Roman" w:hAnsi="Times New Roman" w:cs="Times New Roman"/>
          <w:b/>
          <w:bCs/>
          <w:sz w:val="24"/>
          <w:szCs w:val="24"/>
        </w:rPr>
        <w:t>Чек-лист медицинского вмешательства</w:t>
      </w:r>
    </w:p>
    <w:p w:rsidR="003C1BC3" w:rsidRPr="00210146" w:rsidRDefault="003C1BC3" w:rsidP="00BB3640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46">
        <w:rPr>
          <w:rFonts w:ascii="Times New Roman" w:hAnsi="Times New Roman" w:cs="Times New Roman"/>
          <w:b/>
          <w:bCs/>
          <w:sz w:val="24"/>
          <w:szCs w:val="24"/>
        </w:rPr>
        <w:t>«Оказание акушерского пособия при физиологических родах»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70"/>
        <w:gridCol w:w="1170"/>
      </w:tblGrid>
      <w:tr w:rsidR="003C1BC3" w:rsidRPr="00210146" w:rsidTr="00BB3640">
        <w:tc>
          <w:tcPr>
            <w:tcW w:w="648" w:type="dxa"/>
            <w:vMerge w:val="restart"/>
            <w:vAlign w:val="center"/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146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146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6660" w:type="dxa"/>
            <w:vMerge w:val="restart"/>
            <w:vAlign w:val="center"/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146">
              <w:rPr>
                <w:rFonts w:ascii="Times New Roman" w:hAnsi="Times New Roman" w:cs="Times New Roman"/>
                <w:b/>
                <w:bCs/>
                <w:color w:val="auto"/>
              </w:rPr>
              <w:t>Действия аккредитируемого</w:t>
            </w:r>
          </w:p>
        </w:tc>
        <w:tc>
          <w:tcPr>
            <w:tcW w:w="2340" w:type="dxa"/>
            <w:gridSpan w:val="2"/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146">
              <w:rPr>
                <w:rFonts w:ascii="Times New Roman" w:hAnsi="Times New Roman" w:cs="Times New Roman"/>
                <w:b/>
                <w:bCs/>
                <w:color w:val="auto"/>
              </w:rPr>
              <w:t>Оценка правильности выполнении в баллах</w:t>
            </w:r>
          </w:p>
        </w:tc>
      </w:tr>
      <w:tr w:rsidR="003C1BC3" w:rsidRPr="00210146" w:rsidTr="00BB3640">
        <w:tc>
          <w:tcPr>
            <w:tcW w:w="648" w:type="dxa"/>
            <w:vMerge/>
            <w:vAlign w:val="center"/>
          </w:tcPr>
          <w:p w:rsidR="003C1BC3" w:rsidRPr="00210146" w:rsidRDefault="003C1BC3" w:rsidP="00A7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vAlign w:val="center"/>
          </w:tcPr>
          <w:p w:rsidR="003C1BC3" w:rsidRPr="00210146" w:rsidRDefault="003C1BC3" w:rsidP="00A7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0146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70" w:type="dxa"/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0146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3C1BC3" w:rsidRPr="00210146" w:rsidTr="00BB3640">
        <w:trPr>
          <w:trHeight w:val="21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пациентке, объяснить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 цель медицинского вмешательства,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ее согласие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27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A21487" w:rsidRDefault="003C1BC3" w:rsidP="00A707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87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187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Надеть стерильные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 стерил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халат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245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Встать справа от роженицы и начать оказывать пособие с момента прорезывания головки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Первый момент – воспрепятствование преждевременному разгибанию головки. </w:t>
            </w:r>
          </w:p>
          <w:p w:rsidR="003C1BC3" w:rsidRPr="00210146" w:rsidRDefault="003C1BC3" w:rsidP="00A70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Положить ладонь левой руки на лобок роженицы так, чтобы ладонные поверхности II-V пальцев располагались на головке плода слева, а большой палец – справа, и препятствовали её преждевременному разгибанию, не надавливая на головку во время потуги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1455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BB36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Второй момент – уменьшение напряжения промежности («защита промежности»). </w:t>
            </w:r>
          </w:p>
          <w:p w:rsidR="003C1BC3" w:rsidRPr="00210146" w:rsidRDefault="003C1BC3" w:rsidP="00BB3640">
            <w:pPr>
              <w:pStyle w:val="NoSpacing"/>
              <w:jc w:val="both"/>
              <w:rPr>
                <w:b/>
                <w:bCs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Правую руку расположить (через пелёнку) на промежности так, чтобы четыре пальца плотно прилегали к области левой большой половой губы, а большой палец к области правой большой половой губы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B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Перемещать по направлению к промежности мягкие ткани, создавая запас тканей («заём тканей»). Ладонью этой же руки поддерживать промежность, не прижимая её к рождающейся головке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B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Третий момент – выведение головки вне потуг. </w:t>
            </w:r>
          </w:p>
          <w:p w:rsidR="003C1BC3" w:rsidRPr="00210146" w:rsidRDefault="003C1BC3" w:rsidP="00B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По окончании потуги большим и указательным пальцами правой руки бережно растягивать вульварное кольцо над головкой, постепенно выводя её из половой щели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B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Во время следующей потуги прекратить растягивание вульварного кольца, а вновь препятствовать разгибанию головки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13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B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Чередование первого и третьего моментов повторять до тех пор, пока головка не подойдёт к половой щели теменными буграми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br w:type="page"/>
              <w:t>11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потуг. Когда головка плода установилась теменными буграми в половой щели, а подзатылочная ямка подошла под нижний край симфиза, роженице запретить тужиться, а предложить глубоко и ритмично дышать ртом (такой приём исключает возможность тужиться). В это время обеими руками задерживать продвижение головки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rPr>
          <w:trHeight w:val="60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3C1BC3" w:rsidRPr="00210146" w:rsidRDefault="003C1BC3" w:rsidP="00210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По окончании потуги правой рукой осторожно сдвигать промежность с личика плода кзади, а левой рукой медленно и бережно разгибать головку, приподнимая её кверху. При необходимости, роженице предлагают слегка потужиться для выведения головки. Над промежностью показывается сначала лоб, затем личико и подбо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родок 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(головка рождается вне потуги при малой силе напряжения)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После рождения головки проверить, нет ли обвития пуповины вокруг шеи плода (профилактика асфиксии плода). 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Если обвитие имеется, то петлю пуповины осторожно снять с шеи головки. Если тугое обвитие, то пуповину перерезать между двумя зажимами после обработки антисептиком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Пятый момент - освобождение плечевого пояса и рождение туловища. После рождения головки предложить роженице потужиться.</w:t>
            </w:r>
            <w:r w:rsidRPr="00210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 этом совершается внутренний поворот плечиков и наружный поворот головки, прорезываются плечики. </w:t>
            </w: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Если этого не произошло захватить головку ладонями обеих рук в области правой и левой височных костей и щёчек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"/>
        </w:trPr>
        <w:tc>
          <w:tcPr>
            <w:tcW w:w="648" w:type="dxa"/>
            <w:tcBorders>
              <w:top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Головку осторожно отклонять кзади до тех пор, пока переднее плечико не подойдет под лонное сочленение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"/>
        </w:trPr>
        <w:tc>
          <w:tcPr>
            <w:tcW w:w="648" w:type="dxa"/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Левой рукой, ладонь которой находится на нижней щеке, захватить головку и приподнимать её кпереди, а правой рукой бережно выводить заднее плечико, сдвигая с него ткани промежности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"/>
        </w:trPr>
        <w:tc>
          <w:tcPr>
            <w:tcW w:w="648" w:type="dxa"/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Ввести указательные пальцы рук со стороны спинки плода в подмышечные впадины и приподнимать туловище плода кпереди (вверх, на живот матери)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"/>
        </w:trPr>
        <w:tc>
          <w:tcPr>
            <w:tcW w:w="648" w:type="dxa"/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Пуповину следует пересекать стерильными инструментами, обработав её кожными антисептиками, после прекращения пульсации сосудов или через 1-3 минуты после рождения ребенка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"/>
        </w:trPr>
        <w:tc>
          <w:tcPr>
            <w:tcW w:w="648" w:type="dxa"/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146">
              <w:rPr>
                <w:rFonts w:ascii="Times New Roman" w:hAnsi="Times New Roman" w:cs="Times New Roman"/>
                <w:sz w:val="24"/>
                <w:szCs w:val="24"/>
              </w:rPr>
              <w:t>Ребенка положить на живот матери (метод «Кенгуру»)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C1BC3" w:rsidRPr="00210146" w:rsidRDefault="003C1BC3" w:rsidP="00A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C3" w:rsidRPr="00210146" w:rsidTr="00BB3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10146">
              <w:rPr>
                <w:rFonts w:ascii="Times New Roman" w:hAnsi="Times New Roman" w:cs="Times New Roman"/>
                <w:color w:val="auto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BC3" w:rsidRPr="00210146" w:rsidRDefault="003C1BC3" w:rsidP="00A707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C1BC3" w:rsidRDefault="003C1BC3" w:rsidP="0021014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C1BC3" w:rsidRPr="00210146" w:rsidRDefault="003C1BC3" w:rsidP="0021014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10146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3C1BC3" w:rsidRPr="00210146" w:rsidRDefault="003C1BC3" w:rsidP="00210146">
      <w:pPr>
        <w:pStyle w:val="Default"/>
        <w:rPr>
          <w:rFonts w:ascii="Times New Roman" w:hAnsi="Times New Roman" w:cs="Times New Roman"/>
          <w:color w:val="auto"/>
        </w:rPr>
      </w:pPr>
      <w:r w:rsidRPr="00210146">
        <w:rPr>
          <w:rFonts w:ascii="Times New Roman" w:hAnsi="Times New Roman" w:cs="Times New Roman"/>
          <w:color w:val="auto"/>
        </w:rPr>
        <w:t>38</w:t>
      </w:r>
      <w:r>
        <w:rPr>
          <w:rFonts w:ascii="Times New Roman" w:hAnsi="Times New Roman" w:cs="Times New Roman"/>
          <w:color w:val="auto"/>
        </w:rPr>
        <w:t xml:space="preserve"> – </w:t>
      </w:r>
      <w:r w:rsidRPr="00210146">
        <w:rPr>
          <w:rFonts w:ascii="Times New Roman" w:hAnsi="Times New Roman" w:cs="Times New Roman"/>
          <w:color w:val="auto"/>
        </w:rPr>
        <w:t>27 баллов (70 – 100%) – задание выполнено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sz w:val="24"/>
          <w:szCs w:val="24"/>
        </w:rPr>
        <w:t>26 баллов и менее (69% и менее) – задание не выполнено</w:t>
      </w:r>
    </w:p>
    <w:p w:rsidR="003C1BC3" w:rsidRPr="00210146" w:rsidRDefault="003C1BC3" w:rsidP="0021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sz w:val="24"/>
          <w:szCs w:val="24"/>
        </w:rPr>
        <w:t>ФИО эксперта _____________________________</w:t>
      </w:r>
    </w:p>
    <w:p w:rsidR="003C1BC3" w:rsidRPr="00210146" w:rsidRDefault="003C1BC3" w:rsidP="00210146">
      <w:pPr>
        <w:rPr>
          <w:rFonts w:ascii="Times New Roman" w:hAnsi="Times New Roman" w:cs="Times New Roman"/>
          <w:sz w:val="24"/>
          <w:szCs w:val="24"/>
        </w:rPr>
      </w:pPr>
    </w:p>
    <w:sectPr w:rsidR="003C1BC3" w:rsidRPr="00210146" w:rsidSect="00BB3640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C3" w:rsidRDefault="003C1BC3" w:rsidP="007B0AC6">
      <w:pPr>
        <w:spacing w:after="0" w:line="240" w:lineRule="auto"/>
      </w:pPr>
      <w:r>
        <w:separator/>
      </w:r>
    </w:p>
  </w:endnote>
  <w:endnote w:type="continuationSeparator" w:id="0">
    <w:p w:rsidR="003C1BC3" w:rsidRDefault="003C1BC3" w:rsidP="007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C3" w:rsidRDefault="003C1BC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C1BC3" w:rsidRDefault="003C1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C3" w:rsidRDefault="003C1BC3" w:rsidP="007B0AC6">
      <w:pPr>
        <w:spacing w:after="0" w:line="240" w:lineRule="auto"/>
      </w:pPr>
      <w:r>
        <w:separator/>
      </w:r>
    </w:p>
  </w:footnote>
  <w:footnote w:type="continuationSeparator" w:id="0">
    <w:p w:rsidR="003C1BC3" w:rsidRDefault="003C1BC3" w:rsidP="007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089"/>
    <w:multiLevelType w:val="multilevel"/>
    <w:tmpl w:val="3A1C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0867527"/>
    <w:multiLevelType w:val="hybridMultilevel"/>
    <w:tmpl w:val="4ACAA14E"/>
    <w:lvl w:ilvl="0" w:tplc="14289C9E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3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122B4"/>
    <w:multiLevelType w:val="hybridMultilevel"/>
    <w:tmpl w:val="0DA6F39E"/>
    <w:lvl w:ilvl="0" w:tplc="CBB8EEEA">
      <w:start w:val="2"/>
      <w:numFmt w:val="decimal"/>
      <w:lvlText w:val="%1."/>
      <w:lvlJc w:val="left"/>
      <w:pPr>
        <w:tabs>
          <w:tab w:val="num" w:pos="815"/>
        </w:tabs>
        <w:ind w:left="815" w:hanging="55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F5"/>
    <w:rsid w:val="001C46A9"/>
    <w:rsid w:val="00210146"/>
    <w:rsid w:val="0021224D"/>
    <w:rsid w:val="00236D74"/>
    <w:rsid w:val="00262095"/>
    <w:rsid w:val="002A3DD9"/>
    <w:rsid w:val="002E21E4"/>
    <w:rsid w:val="003924C9"/>
    <w:rsid w:val="003C1BC3"/>
    <w:rsid w:val="003F4DC3"/>
    <w:rsid w:val="00405236"/>
    <w:rsid w:val="004374AD"/>
    <w:rsid w:val="00486B64"/>
    <w:rsid w:val="004A3C9D"/>
    <w:rsid w:val="004A4A31"/>
    <w:rsid w:val="004F3AD1"/>
    <w:rsid w:val="00530873"/>
    <w:rsid w:val="005E0D65"/>
    <w:rsid w:val="005F08F5"/>
    <w:rsid w:val="005F69E0"/>
    <w:rsid w:val="00661136"/>
    <w:rsid w:val="00763EF7"/>
    <w:rsid w:val="007957AD"/>
    <w:rsid w:val="007B0AC6"/>
    <w:rsid w:val="00934025"/>
    <w:rsid w:val="00942772"/>
    <w:rsid w:val="00990686"/>
    <w:rsid w:val="00A11558"/>
    <w:rsid w:val="00A12244"/>
    <w:rsid w:val="00A21487"/>
    <w:rsid w:val="00A707EA"/>
    <w:rsid w:val="00A815CE"/>
    <w:rsid w:val="00A93F19"/>
    <w:rsid w:val="00A95201"/>
    <w:rsid w:val="00AB0DA7"/>
    <w:rsid w:val="00B32284"/>
    <w:rsid w:val="00B67597"/>
    <w:rsid w:val="00BB3640"/>
    <w:rsid w:val="00BC7341"/>
    <w:rsid w:val="00C0708C"/>
    <w:rsid w:val="00CD6DE6"/>
    <w:rsid w:val="00D27DC5"/>
    <w:rsid w:val="00D62619"/>
    <w:rsid w:val="00D77D6C"/>
    <w:rsid w:val="00DB2F01"/>
    <w:rsid w:val="00DC0445"/>
    <w:rsid w:val="00DF2E16"/>
    <w:rsid w:val="00E17F10"/>
    <w:rsid w:val="00E852C4"/>
    <w:rsid w:val="00EA3B79"/>
    <w:rsid w:val="00ED54DF"/>
    <w:rsid w:val="00EE66D1"/>
    <w:rsid w:val="00FB52B7"/>
    <w:rsid w:val="00FD7F8E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DC3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3F4DC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AC6"/>
  </w:style>
  <w:style w:type="paragraph" w:styleId="Footer">
    <w:name w:val="footer"/>
    <w:basedOn w:val="Normal"/>
    <w:link w:val="FooterChar"/>
    <w:uiPriority w:val="99"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AC6"/>
  </w:style>
  <w:style w:type="paragraph" w:customStyle="1" w:styleId="a">
    <w:name w:val="Знак Знак Знак Знак Знак Знак Знак Знак Знак Знак"/>
    <w:basedOn w:val="Normal"/>
    <w:uiPriority w:val="99"/>
    <w:rsid w:val="00EA3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93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D6DE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0"/>
    <w:uiPriority w:val="99"/>
    <w:rsid w:val="00CD6DE6"/>
    <w:rPr>
      <w:rFonts w:cs="Calibri"/>
    </w:rPr>
  </w:style>
  <w:style w:type="character" w:customStyle="1" w:styleId="a0">
    <w:name w:val="Без интервала Знак"/>
    <w:link w:val="1"/>
    <w:uiPriority w:val="99"/>
    <w:locked/>
    <w:rsid w:val="00CD6DE6"/>
    <w:rPr>
      <w:sz w:val="22"/>
      <w:szCs w:val="22"/>
      <w:lang w:val="ru-RU" w:eastAsia="ru-RU"/>
    </w:rPr>
  </w:style>
  <w:style w:type="paragraph" w:styleId="NoSpacing">
    <w:name w:val="No Spacing"/>
    <w:uiPriority w:val="99"/>
    <w:qFormat/>
    <w:rsid w:val="00AB0DA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2</Pages>
  <Words>683</Words>
  <Characters>3896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Кузнецова</cp:lastModifiedBy>
  <cp:revision>13</cp:revision>
  <dcterms:created xsi:type="dcterms:W3CDTF">2017-02-14T07:35:00Z</dcterms:created>
  <dcterms:modified xsi:type="dcterms:W3CDTF">2017-11-12T06:49:00Z</dcterms:modified>
</cp:coreProperties>
</file>