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26" w:rsidRDefault="00842426" w:rsidP="003F4DC3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E36A2E">
        <w:rPr>
          <w:rFonts w:ascii="Times New Roman" w:hAnsi="Times New Roman" w:cs="Times New Roman"/>
          <w:b/>
          <w:bCs/>
          <w:noProof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6</w:t>
      </w:r>
      <w:r w:rsidRPr="00E36A2E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. </w:t>
      </w:r>
      <w:bookmarkStart w:id="0" w:name="_Hlk496722249"/>
      <w:r w:rsidRPr="00E36A2E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Проведение </w:t>
      </w:r>
      <w:bookmarkStart w:id="1" w:name="_Hlk496722202"/>
      <w:r w:rsidRPr="00E36A2E">
        <w:rPr>
          <w:rFonts w:ascii="Times New Roman" w:hAnsi="Times New Roman" w:cs="Times New Roman"/>
          <w:b/>
          <w:bCs/>
          <w:noProof/>
          <w:sz w:val="28"/>
          <w:szCs w:val="28"/>
        </w:rPr>
        <w:t>туалета пупочной ранки новорожденному</w:t>
      </w:r>
    </w:p>
    <w:p w:rsidR="00842426" w:rsidRPr="00E36A2E" w:rsidRDefault="00842426" w:rsidP="003F4DC3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E36A2E">
        <w:rPr>
          <w:rFonts w:ascii="Times New Roman" w:hAnsi="Times New Roman" w:cs="Times New Roman"/>
          <w:b/>
          <w:bCs/>
          <w:noProof/>
          <w:sz w:val="28"/>
          <w:szCs w:val="28"/>
        </w:rPr>
        <w:t>в домашних условиях</w:t>
      </w:r>
      <w:bookmarkEnd w:id="0"/>
      <w:bookmarkEnd w:id="1"/>
    </w:p>
    <w:p w:rsidR="00842426" w:rsidRPr="00B67597" w:rsidRDefault="00842426" w:rsidP="00EA3B7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Информация </w:t>
      </w:r>
      <w:r w:rsidRPr="00B67597">
        <w:rPr>
          <w:rFonts w:ascii="Times New Roman" w:hAnsi="Times New Roman" w:cs="Times New Roman"/>
          <w:b/>
          <w:bCs/>
          <w:noProof/>
          <w:sz w:val="24"/>
          <w:szCs w:val="24"/>
        </w:rPr>
        <w:t>для экзаменуемого (брифинг)</w:t>
      </w:r>
    </w:p>
    <w:p w:rsidR="00842426" w:rsidRPr="00EA3B79" w:rsidRDefault="00842426" w:rsidP="00EA3B7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A3B79">
        <w:rPr>
          <w:rFonts w:ascii="Times New Roman" w:hAnsi="Times New Roman" w:cs="Times New Roman"/>
          <w:noProof/>
          <w:sz w:val="24"/>
          <w:szCs w:val="24"/>
        </w:rPr>
        <w:t xml:space="preserve">Фельдшер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ФАП </w:t>
      </w:r>
      <w:r w:rsidRPr="00CE01BE">
        <w:rPr>
          <w:rFonts w:ascii="Times New Roman" w:hAnsi="Times New Roman" w:cs="Times New Roman"/>
          <w:noProof/>
          <w:sz w:val="24"/>
          <w:szCs w:val="24"/>
        </w:rPr>
        <w:t xml:space="preserve">проводит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первичный </w:t>
      </w:r>
      <w:r w:rsidRPr="00CE01BE">
        <w:rPr>
          <w:rFonts w:ascii="Times New Roman" w:hAnsi="Times New Roman" w:cs="Times New Roman"/>
          <w:noProof/>
          <w:sz w:val="24"/>
          <w:szCs w:val="24"/>
        </w:rPr>
        <w:t xml:space="preserve">патронаж ребенку </w:t>
      </w:r>
      <w:r>
        <w:rPr>
          <w:rFonts w:ascii="Times New Roman" w:hAnsi="Times New Roman" w:cs="Times New Roman"/>
          <w:noProof/>
          <w:sz w:val="24"/>
          <w:szCs w:val="24"/>
        </w:rPr>
        <w:t>5-ти дней</w:t>
      </w:r>
      <w:r w:rsidRPr="00CE01BE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Из выписки из родильного дома установлено: пуповинный остаток отпал накануне. При осмотре: пупочная ранка влажная. Мама не знает, как проводить туалет пупчной ранки.</w:t>
      </w:r>
    </w:p>
    <w:p w:rsidR="00842426" w:rsidRDefault="00842426" w:rsidP="004F3AD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F3AD1">
        <w:rPr>
          <w:rFonts w:ascii="Times New Roman" w:hAnsi="Times New Roman" w:cs="Times New Roman"/>
          <w:noProof/>
          <w:sz w:val="24"/>
          <w:szCs w:val="24"/>
        </w:rPr>
        <w:t>Задание.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Проведите </w:t>
      </w:r>
      <w:r w:rsidRPr="004B27C0">
        <w:rPr>
          <w:rFonts w:ascii="Times New Roman" w:hAnsi="Times New Roman" w:cs="Times New Roman"/>
          <w:b/>
          <w:bCs/>
          <w:noProof/>
          <w:sz w:val="24"/>
          <w:szCs w:val="24"/>
        </w:rPr>
        <w:t>туалет пупочной ранки новорожденному в домашних условиях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</w:p>
    <w:p w:rsidR="00842426" w:rsidRDefault="00842426" w:rsidP="004F3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42426" w:rsidRDefault="00842426" w:rsidP="004F3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Дата: _____________</w:t>
      </w:r>
    </w:p>
    <w:p w:rsidR="00842426" w:rsidRDefault="00842426" w:rsidP="004F3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ФИО аккредитируемого ________________________________________________________</w:t>
      </w:r>
    </w:p>
    <w:p w:rsidR="00842426" w:rsidRDefault="00842426" w:rsidP="004F3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Специальность – Лечебное дело</w:t>
      </w:r>
    </w:p>
    <w:p w:rsidR="00842426" w:rsidRDefault="00842426" w:rsidP="004F3A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7597">
        <w:rPr>
          <w:rFonts w:ascii="Times New Roman" w:hAnsi="Times New Roman" w:cs="Times New Roman"/>
          <w:b/>
          <w:bCs/>
          <w:sz w:val="24"/>
          <w:szCs w:val="24"/>
        </w:rPr>
        <w:t>Оценка правильности выполнении в баллах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42426" w:rsidRPr="00A93F19" w:rsidRDefault="00842426" w:rsidP="004F3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61136">
        <w:rPr>
          <w:rFonts w:ascii="Times New Roman" w:hAnsi="Times New Roman" w:cs="Times New Roman"/>
          <w:sz w:val="24"/>
          <w:szCs w:val="24"/>
        </w:rPr>
        <w:t xml:space="preserve">2 балла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93F19">
        <w:rPr>
          <w:rFonts w:ascii="Times New Roman" w:hAnsi="Times New Roman" w:cs="Times New Roman"/>
          <w:sz w:val="24"/>
          <w:szCs w:val="24"/>
        </w:rPr>
        <w:t>правильно выполненное действие практического задания</w:t>
      </w:r>
    </w:p>
    <w:p w:rsidR="00842426" w:rsidRPr="00A93F19" w:rsidRDefault="00842426" w:rsidP="004F3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баллов – </w:t>
      </w:r>
      <w:r w:rsidRPr="00A93F19">
        <w:rPr>
          <w:rFonts w:ascii="Times New Roman" w:hAnsi="Times New Roman" w:cs="Times New Roman"/>
          <w:sz w:val="24"/>
          <w:szCs w:val="24"/>
        </w:rPr>
        <w:t>действие не выполнено</w:t>
      </w:r>
    </w:p>
    <w:p w:rsidR="00842426" w:rsidRDefault="00842426" w:rsidP="00BC73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597">
        <w:rPr>
          <w:rFonts w:ascii="Times New Roman" w:hAnsi="Times New Roman" w:cs="Times New Roman"/>
          <w:b/>
          <w:bCs/>
          <w:sz w:val="24"/>
          <w:szCs w:val="24"/>
        </w:rPr>
        <w:t>Чек-лист медицинского вмешательства</w:t>
      </w:r>
    </w:p>
    <w:p w:rsidR="00842426" w:rsidRDefault="00842426" w:rsidP="00BC73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«</w:t>
      </w:r>
      <w:r w:rsidRPr="004B27C0">
        <w:rPr>
          <w:rFonts w:ascii="Times New Roman" w:hAnsi="Times New Roman" w:cs="Times New Roman"/>
          <w:b/>
          <w:bCs/>
          <w:noProof/>
          <w:sz w:val="24"/>
          <w:szCs w:val="24"/>
        </w:rPr>
        <w:t>Проведение туалета пупочной ранки новорожденному в домашних условиях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»</w:t>
      </w:r>
    </w:p>
    <w:p w:rsidR="00842426" w:rsidRPr="00CD6DE6" w:rsidRDefault="00842426" w:rsidP="00A93F19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120"/>
        <w:gridCol w:w="1526"/>
        <w:gridCol w:w="1277"/>
      </w:tblGrid>
      <w:tr w:rsidR="00842426">
        <w:tc>
          <w:tcPr>
            <w:tcW w:w="648" w:type="dxa"/>
            <w:vMerge w:val="restart"/>
            <w:vAlign w:val="center"/>
          </w:tcPr>
          <w:p w:rsidR="00842426" w:rsidRPr="00E17F10" w:rsidRDefault="00842426" w:rsidP="00E17F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17F10">
              <w:rPr>
                <w:rFonts w:ascii="Times New Roman" w:hAnsi="Times New Roman" w:cs="Times New Roman"/>
              </w:rPr>
              <w:t>№</w:t>
            </w:r>
          </w:p>
          <w:p w:rsidR="00842426" w:rsidRPr="00E17F10" w:rsidRDefault="00842426" w:rsidP="00E17F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17F1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120" w:type="dxa"/>
            <w:vMerge w:val="restart"/>
            <w:vAlign w:val="center"/>
          </w:tcPr>
          <w:p w:rsidR="00842426" w:rsidRPr="00E17F10" w:rsidRDefault="00842426" w:rsidP="00E17F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17F10">
              <w:rPr>
                <w:rFonts w:ascii="Times New Roman" w:hAnsi="Times New Roman" w:cs="Times New Roman"/>
                <w:b/>
                <w:bCs/>
              </w:rPr>
              <w:t>Действия аккредитируемого</w:t>
            </w:r>
          </w:p>
        </w:tc>
        <w:tc>
          <w:tcPr>
            <w:tcW w:w="2803" w:type="dxa"/>
            <w:gridSpan w:val="2"/>
          </w:tcPr>
          <w:p w:rsidR="00842426" w:rsidRPr="00E17F10" w:rsidRDefault="00842426" w:rsidP="00E17F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17F10">
              <w:rPr>
                <w:rFonts w:ascii="Times New Roman" w:hAnsi="Times New Roman" w:cs="Times New Roman"/>
                <w:b/>
                <w:bCs/>
              </w:rPr>
              <w:t>Оценка правильности выполнении в баллах</w:t>
            </w:r>
          </w:p>
        </w:tc>
      </w:tr>
      <w:tr w:rsidR="00842426">
        <w:tc>
          <w:tcPr>
            <w:tcW w:w="648" w:type="dxa"/>
            <w:vMerge/>
          </w:tcPr>
          <w:p w:rsidR="00842426" w:rsidRPr="00E17F10" w:rsidRDefault="00842426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vMerge/>
          </w:tcPr>
          <w:p w:rsidR="00842426" w:rsidRPr="00E17F10" w:rsidRDefault="00842426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842426" w:rsidRPr="00E17F10" w:rsidRDefault="00842426" w:rsidP="00E17F1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7F1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7" w:type="dxa"/>
          </w:tcPr>
          <w:p w:rsidR="00842426" w:rsidRPr="00E17F10" w:rsidRDefault="00842426" w:rsidP="00E17F1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7F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842426">
        <w:tc>
          <w:tcPr>
            <w:tcW w:w="648" w:type="dxa"/>
          </w:tcPr>
          <w:p w:rsidR="00842426" w:rsidRPr="00E17F10" w:rsidRDefault="00842426" w:rsidP="00640F5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0" w:type="dxa"/>
          </w:tcPr>
          <w:p w:rsidR="00842426" w:rsidRPr="00E17F10" w:rsidRDefault="00842426" w:rsidP="00640F5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1307A">
              <w:rPr>
                <w:rFonts w:ascii="Times New Roman" w:hAnsi="Times New Roman" w:cs="Times New Roman"/>
              </w:rPr>
              <w:t xml:space="preserve">Представиться маме и объяснить цель проведения </w:t>
            </w:r>
            <w:r>
              <w:rPr>
                <w:rFonts w:ascii="Times New Roman" w:hAnsi="Times New Roman" w:cs="Times New Roman"/>
              </w:rPr>
              <w:t>медицинского вмешательства</w:t>
            </w:r>
            <w:r w:rsidRPr="0061307A">
              <w:rPr>
                <w:rFonts w:ascii="Times New Roman" w:hAnsi="Times New Roman" w:cs="Times New Roman"/>
              </w:rPr>
              <w:t xml:space="preserve"> и получить согласие</w:t>
            </w:r>
          </w:p>
        </w:tc>
        <w:tc>
          <w:tcPr>
            <w:tcW w:w="1526" w:type="dxa"/>
          </w:tcPr>
          <w:p w:rsidR="00842426" w:rsidRPr="00E17F10" w:rsidRDefault="00842426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42426" w:rsidRPr="00E17F10" w:rsidRDefault="00842426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2426">
        <w:tc>
          <w:tcPr>
            <w:tcW w:w="648" w:type="dxa"/>
          </w:tcPr>
          <w:p w:rsidR="00842426" w:rsidRPr="00E17F10" w:rsidRDefault="00842426" w:rsidP="00640F5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0" w:type="dxa"/>
          </w:tcPr>
          <w:p w:rsidR="00842426" w:rsidRPr="00E17F10" w:rsidRDefault="00842426" w:rsidP="00640F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7A">
              <w:rPr>
                <w:rFonts w:ascii="Times New Roman" w:hAnsi="Times New Roman" w:cs="Times New Roman"/>
                <w:sz w:val="24"/>
                <w:szCs w:val="24"/>
              </w:rPr>
              <w:t>Снять с рук кольца, браслеты, часы. Провести гигиеническую обработку 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F5D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проведения процедур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новорожденному</w:t>
            </w:r>
            <w:r w:rsidRPr="00875F5D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 использование медицинских перчаток, маски и шапочки</w:t>
            </w:r>
          </w:p>
        </w:tc>
        <w:tc>
          <w:tcPr>
            <w:tcW w:w="1526" w:type="dxa"/>
          </w:tcPr>
          <w:p w:rsidR="00842426" w:rsidRPr="00E17F10" w:rsidRDefault="00842426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42426" w:rsidRPr="00E17F10" w:rsidRDefault="00842426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2426">
        <w:tc>
          <w:tcPr>
            <w:tcW w:w="648" w:type="dxa"/>
          </w:tcPr>
          <w:p w:rsidR="00842426" w:rsidRDefault="00842426" w:rsidP="00640F5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0" w:type="dxa"/>
          </w:tcPr>
          <w:p w:rsidR="00842426" w:rsidRDefault="00842426" w:rsidP="00640F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необходимое оснащение:</w:t>
            </w:r>
          </w:p>
          <w:p w:rsidR="00842426" w:rsidRPr="00265B56" w:rsidRDefault="00842426" w:rsidP="0041378D">
            <w:pPr>
              <w:numPr>
                <w:ilvl w:val="0"/>
                <w:numId w:val="6"/>
              </w:numPr>
              <w:tabs>
                <w:tab w:val="clear" w:pos="1440"/>
                <w:tab w:val="num" w:pos="792"/>
              </w:tabs>
              <w:spacing w:after="0" w:line="240" w:lineRule="auto"/>
              <w:ind w:left="792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56">
              <w:rPr>
                <w:rFonts w:ascii="Times New Roman" w:hAnsi="Times New Roman" w:cs="Times New Roman"/>
                <w:sz w:val="24"/>
                <w:szCs w:val="24"/>
              </w:rPr>
              <w:t>3 % раствор перекиси водорода асептический</w:t>
            </w:r>
          </w:p>
          <w:p w:rsidR="00842426" w:rsidRDefault="00842426" w:rsidP="0041378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56">
              <w:rPr>
                <w:rFonts w:ascii="Times New Roman" w:hAnsi="Times New Roman" w:cs="Times New Roman"/>
                <w:sz w:val="24"/>
                <w:szCs w:val="24"/>
              </w:rPr>
              <w:t>1 % спиртовой раствор бриллиантовой зелени</w:t>
            </w:r>
          </w:p>
          <w:p w:rsidR="00842426" w:rsidRPr="00265B56" w:rsidRDefault="00842426" w:rsidP="0041378D">
            <w:pPr>
              <w:numPr>
                <w:ilvl w:val="0"/>
                <w:numId w:val="6"/>
              </w:numPr>
              <w:tabs>
                <w:tab w:val="clear" w:pos="1440"/>
                <w:tab w:val="num" w:pos="792"/>
              </w:tabs>
              <w:spacing w:after="0" w:line="240" w:lineRule="auto"/>
              <w:ind w:left="792" w:right="57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5B56">
              <w:rPr>
                <w:rFonts w:ascii="Times New Roman" w:hAnsi="Times New Roman" w:cs="Times New Roman"/>
                <w:sz w:val="24"/>
                <w:szCs w:val="24"/>
              </w:rPr>
              <w:t>терильная пипетка – 1 шт.</w:t>
            </w:r>
          </w:p>
          <w:p w:rsidR="00842426" w:rsidRPr="00265B56" w:rsidRDefault="00842426" w:rsidP="0041378D">
            <w:pPr>
              <w:numPr>
                <w:ilvl w:val="0"/>
                <w:numId w:val="6"/>
              </w:numPr>
              <w:tabs>
                <w:tab w:val="clear" w:pos="1440"/>
                <w:tab w:val="num" w:pos="792"/>
              </w:tabs>
              <w:spacing w:after="0" w:line="240" w:lineRule="auto"/>
              <w:ind w:left="792" w:right="57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пеленки</w:t>
            </w:r>
          </w:p>
          <w:p w:rsidR="00842426" w:rsidRPr="00265B56" w:rsidRDefault="00842426" w:rsidP="0041378D">
            <w:pPr>
              <w:numPr>
                <w:ilvl w:val="0"/>
                <w:numId w:val="6"/>
              </w:numPr>
              <w:tabs>
                <w:tab w:val="clear" w:pos="1440"/>
                <w:tab w:val="num" w:pos="792"/>
              </w:tabs>
              <w:spacing w:after="0" w:line="240" w:lineRule="auto"/>
              <w:ind w:left="792" w:right="57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ватные палочки</w:t>
            </w:r>
          </w:p>
          <w:p w:rsidR="00842426" w:rsidRPr="00265B56" w:rsidRDefault="00842426" w:rsidP="0041378D">
            <w:pPr>
              <w:numPr>
                <w:ilvl w:val="0"/>
                <w:numId w:val="6"/>
              </w:numPr>
              <w:tabs>
                <w:tab w:val="clear" w:pos="1440"/>
                <w:tab w:val="num" w:pos="792"/>
              </w:tabs>
              <w:spacing w:after="0" w:line="240" w:lineRule="auto"/>
              <w:ind w:left="792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 для отходов</w:t>
            </w:r>
          </w:p>
          <w:p w:rsidR="00842426" w:rsidRPr="00265B56" w:rsidRDefault="00842426" w:rsidP="0041378D">
            <w:pPr>
              <w:numPr>
                <w:ilvl w:val="0"/>
                <w:numId w:val="6"/>
              </w:numPr>
              <w:tabs>
                <w:tab w:val="clear" w:pos="1440"/>
                <w:tab w:val="num" w:pos="792"/>
              </w:tabs>
              <w:spacing w:after="0" w:line="240" w:lineRule="auto"/>
              <w:ind w:left="792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5B56">
              <w:rPr>
                <w:rFonts w:ascii="Times New Roman" w:hAnsi="Times New Roman" w:cs="Times New Roman"/>
                <w:sz w:val="24"/>
                <w:szCs w:val="24"/>
              </w:rPr>
              <w:t>мкос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для дезинфекции</w:t>
            </w:r>
          </w:p>
          <w:p w:rsidR="00842426" w:rsidRPr="0061307A" w:rsidRDefault="00842426" w:rsidP="0041378D">
            <w:pPr>
              <w:numPr>
                <w:ilvl w:val="0"/>
                <w:numId w:val="6"/>
              </w:numPr>
              <w:tabs>
                <w:tab w:val="clear" w:pos="1440"/>
                <w:tab w:val="num" w:pos="792"/>
              </w:tabs>
              <w:spacing w:after="0" w:line="240" w:lineRule="auto"/>
              <w:ind w:left="792" w:right="57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5B56">
              <w:rPr>
                <w:rFonts w:ascii="Times New Roman" w:hAnsi="Times New Roman" w:cs="Times New Roman"/>
                <w:sz w:val="24"/>
                <w:szCs w:val="24"/>
              </w:rPr>
              <w:t>мкость для грязного белья</w:t>
            </w:r>
          </w:p>
        </w:tc>
        <w:tc>
          <w:tcPr>
            <w:tcW w:w="1526" w:type="dxa"/>
          </w:tcPr>
          <w:p w:rsidR="00842426" w:rsidRPr="00E17F10" w:rsidRDefault="00842426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42426" w:rsidRPr="00E17F10" w:rsidRDefault="00842426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2426">
        <w:tc>
          <w:tcPr>
            <w:tcW w:w="648" w:type="dxa"/>
          </w:tcPr>
          <w:p w:rsidR="00842426" w:rsidRPr="00E17F10" w:rsidRDefault="00842426" w:rsidP="00E17F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0" w:type="dxa"/>
          </w:tcPr>
          <w:p w:rsidR="00842426" w:rsidRPr="00E17F10" w:rsidRDefault="00842426" w:rsidP="00E17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C0">
              <w:rPr>
                <w:rFonts w:ascii="Times New Roman" w:hAnsi="Times New Roman" w:cs="Times New Roman"/>
                <w:sz w:val="24"/>
                <w:szCs w:val="24"/>
              </w:rPr>
              <w:t>Расстелить на пеленальном столе пеленки и выложить на них ребенка, предварительно распеленав его в кроватке</w:t>
            </w:r>
          </w:p>
        </w:tc>
        <w:tc>
          <w:tcPr>
            <w:tcW w:w="1526" w:type="dxa"/>
          </w:tcPr>
          <w:p w:rsidR="00842426" w:rsidRPr="00E17F10" w:rsidRDefault="00842426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42426" w:rsidRPr="00E17F10" w:rsidRDefault="00842426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2426">
        <w:tc>
          <w:tcPr>
            <w:tcW w:w="648" w:type="dxa"/>
          </w:tcPr>
          <w:p w:rsidR="00842426" w:rsidRPr="00E17F10" w:rsidRDefault="00842426" w:rsidP="00E17F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0" w:type="dxa"/>
          </w:tcPr>
          <w:p w:rsidR="00842426" w:rsidRPr="00E17F10" w:rsidRDefault="00842426" w:rsidP="0041378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B27C0">
              <w:rPr>
                <w:rFonts w:ascii="Times New Roman" w:hAnsi="Times New Roman" w:cs="Times New Roman"/>
              </w:rPr>
              <w:t>Набрать пипеткой несколько капель 3% раствора перекиси водорода</w:t>
            </w:r>
            <w:r>
              <w:rPr>
                <w:rFonts w:ascii="Times New Roman" w:hAnsi="Times New Roman" w:cs="Times New Roman"/>
              </w:rPr>
              <w:t>, р</w:t>
            </w:r>
            <w:r w:rsidRPr="004B27C0">
              <w:rPr>
                <w:rFonts w:ascii="Times New Roman" w:hAnsi="Times New Roman" w:cs="Times New Roman"/>
              </w:rPr>
              <w:t>азвести края пупочной ранки указательным и большим пальцами левой руки</w:t>
            </w:r>
            <w:r>
              <w:rPr>
                <w:rFonts w:ascii="Times New Roman" w:hAnsi="Times New Roman" w:cs="Times New Roman"/>
              </w:rPr>
              <w:t>, з</w:t>
            </w:r>
            <w:r w:rsidRPr="004B27C0">
              <w:rPr>
                <w:rFonts w:ascii="Times New Roman" w:hAnsi="Times New Roman" w:cs="Times New Roman"/>
              </w:rPr>
              <w:t>акапать 3% раствор перекиси водорода в пупочную ранку</w:t>
            </w:r>
          </w:p>
        </w:tc>
        <w:tc>
          <w:tcPr>
            <w:tcW w:w="1526" w:type="dxa"/>
          </w:tcPr>
          <w:p w:rsidR="00842426" w:rsidRPr="00E17F10" w:rsidRDefault="00842426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42426" w:rsidRPr="00E17F10" w:rsidRDefault="00842426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2426">
        <w:tc>
          <w:tcPr>
            <w:tcW w:w="648" w:type="dxa"/>
          </w:tcPr>
          <w:p w:rsidR="00842426" w:rsidRPr="00E17F10" w:rsidRDefault="00842426" w:rsidP="00E17F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0" w:type="dxa"/>
          </w:tcPr>
          <w:p w:rsidR="00842426" w:rsidRPr="00E17F10" w:rsidRDefault="00842426" w:rsidP="0041378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D4CEC">
              <w:rPr>
                <w:rFonts w:ascii="Times New Roman" w:hAnsi="Times New Roman" w:cs="Times New Roman"/>
              </w:rPr>
              <w:t>Через 20-30 сек. просушить ранку, тушируя ее сухим ватным шариком или ватной палочкой. Шарики/ватные палочки поместить в емкость для отходов</w:t>
            </w:r>
          </w:p>
        </w:tc>
        <w:tc>
          <w:tcPr>
            <w:tcW w:w="1526" w:type="dxa"/>
          </w:tcPr>
          <w:p w:rsidR="00842426" w:rsidRPr="00E17F10" w:rsidRDefault="00842426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42426" w:rsidRPr="00E17F10" w:rsidRDefault="00842426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2426">
        <w:trPr>
          <w:trHeight w:val="259"/>
        </w:trPr>
        <w:tc>
          <w:tcPr>
            <w:tcW w:w="648" w:type="dxa"/>
          </w:tcPr>
          <w:p w:rsidR="00842426" w:rsidRPr="00E17F10" w:rsidRDefault="00842426" w:rsidP="00E17F1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20" w:type="dxa"/>
          </w:tcPr>
          <w:p w:rsidR="00842426" w:rsidRPr="00E17F10" w:rsidRDefault="00842426" w:rsidP="00AD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EC">
              <w:rPr>
                <w:rFonts w:ascii="Times New Roman" w:hAnsi="Times New Roman" w:cs="Times New Roman"/>
                <w:sz w:val="24"/>
                <w:szCs w:val="24"/>
              </w:rPr>
              <w:t>Обработать ранку и кожу вокруг ватной палочкой, смоченной в 1% растворе бриллиантовой зелени (движением изнутри кнаружи), не касаясь кожи вокруг пупочного кольца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AD4CEC">
              <w:rPr>
                <w:rFonts w:ascii="Times New Roman" w:hAnsi="Times New Roman" w:cs="Times New Roman"/>
                <w:sz w:val="24"/>
                <w:szCs w:val="24"/>
              </w:rPr>
              <w:t>атную палочку поместить в емкость для отходов</w:t>
            </w:r>
          </w:p>
        </w:tc>
        <w:tc>
          <w:tcPr>
            <w:tcW w:w="1526" w:type="dxa"/>
          </w:tcPr>
          <w:p w:rsidR="00842426" w:rsidRPr="00E17F10" w:rsidRDefault="00842426" w:rsidP="00E17F1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42426" w:rsidRPr="00E17F10" w:rsidRDefault="00842426" w:rsidP="00E17F1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42426" w:rsidRPr="0041378D" w:rsidRDefault="00842426" w:rsidP="0041378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120"/>
        <w:gridCol w:w="1526"/>
        <w:gridCol w:w="1277"/>
      </w:tblGrid>
      <w:tr w:rsidR="00842426">
        <w:tc>
          <w:tcPr>
            <w:tcW w:w="648" w:type="dxa"/>
          </w:tcPr>
          <w:p w:rsidR="00842426" w:rsidRPr="00E17F10" w:rsidRDefault="00842426" w:rsidP="00E17F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0" w:type="dxa"/>
          </w:tcPr>
          <w:p w:rsidR="00842426" w:rsidRPr="00E17F10" w:rsidRDefault="00842426" w:rsidP="00E52BC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D4CEC">
              <w:rPr>
                <w:rFonts w:ascii="Times New Roman" w:hAnsi="Times New Roman" w:cs="Times New Roman"/>
              </w:rPr>
              <w:t>Запеленать ребенка и положить его в кроватку</w:t>
            </w:r>
          </w:p>
        </w:tc>
        <w:tc>
          <w:tcPr>
            <w:tcW w:w="1526" w:type="dxa"/>
          </w:tcPr>
          <w:p w:rsidR="00842426" w:rsidRPr="00E17F10" w:rsidRDefault="00842426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42426" w:rsidRPr="00E17F10" w:rsidRDefault="00842426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2426">
        <w:tc>
          <w:tcPr>
            <w:tcW w:w="648" w:type="dxa"/>
          </w:tcPr>
          <w:p w:rsidR="00842426" w:rsidRDefault="00842426" w:rsidP="00E17F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20" w:type="dxa"/>
          </w:tcPr>
          <w:p w:rsidR="00842426" w:rsidRPr="00AD4CEC" w:rsidRDefault="00842426" w:rsidP="00E52BC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D4CEC">
              <w:rPr>
                <w:rFonts w:ascii="Times New Roman" w:hAnsi="Times New Roman" w:cs="Times New Roman"/>
              </w:rPr>
              <w:t>Утилизиров</w:t>
            </w:r>
            <w:r>
              <w:rPr>
                <w:rFonts w:ascii="Times New Roman" w:hAnsi="Times New Roman" w:cs="Times New Roman"/>
              </w:rPr>
              <w:t>ать отходы по классам опасности, с</w:t>
            </w:r>
            <w:r w:rsidRPr="00AD4CEC">
              <w:rPr>
                <w:rFonts w:ascii="Times New Roman" w:hAnsi="Times New Roman" w:cs="Times New Roman"/>
              </w:rPr>
              <w:t>нять перчатки, обработать руки гигиеническим уровнем</w:t>
            </w:r>
          </w:p>
        </w:tc>
        <w:tc>
          <w:tcPr>
            <w:tcW w:w="1526" w:type="dxa"/>
          </w:tcPr>
          <w:p w:rsidR="00842426" w:rsidRPr="00E17F10" w:rsidRDefault="00842426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42426" w:rsidRPr="00E17F10" w:rsidRDefault="00842426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2426">
        <w:tc>
          <w:tcPr>
            <w:tcW w:w="648" w:type="dxa"/>
          </w:tcPr>
          <w:p w:rsidR="00842426" w:rsidRDefault="00842426" w:rsidP="00E17F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20" w:type="dxa"/>
          </w:tcPr>
          <w:p w:rsidR="00842426" w:rsidRPr="00AD4CEC" w:rsidRDefault="00842426" w:rsidP="0041378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D4CEC">
              <w:rPr>
                <w:rFonts w:ascii="Times New Roman" w:hAnsi="Times New Roman" w:cs="Times New Roman"/>
              </w:rPr>
              <w:t>делать соответствующую запись о выполненной процедуре в медицинской документации</w:t>
            </w:r>
          </w:p>
        </w:tc>
        <w:tc>
          <w:tcPr>
            <w:tcW w:w="1526" w:type="dxa"/>
          </w:tcPr>
          <w:p w:rsidR="00842426" w:rsidRPr="00E17F10" w:rsidRDefault="00842426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42426" w:rsidRPr="00E17F10" w:rsidRDefault="00842426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2426">
        <w:tc>
          <w:tcPr>
            <w:tcW w:w="6768" w:type="dxa"/>
            <w:gridSpan w:val="2"/>
          </w:tcPr>
          <w:p w:rsidR="00842426" w:rsidRPr="00E17F10" w:rsidRDefault="00842426" w:rsidP="00E17F10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E17F10">
              <w:rPr>
                <w:rFonts w:ascii="Times New Roman" w:hAnsi="Times New Roman" w:cs="Times New Roman"/>
                <w:lang w:eastAsia="en-US"/>
              </w:rPr>
              <w:t>Количество фактически набранных баллов</w:t>
            </w:r>
          </w:p>
        </w:tc>
        <w:tc>
          <w:tcPr>
            <w:tcW w:w="2803" w:type="dxa"/>
            <w:gridSpan w:val="2"/>
          </w:tcPr>
          <w:p w:rsidR="00842426" w:rsidRPr="00E17F10" w:rsidRDefault="00842426" w:rsidP="00E17F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426" w:rsidRPr="00CD6DE6" w:rsidRDefault="00842426" w:rsidP="00A93F19">
      <w:pPr>
        <w:pStyle w:val="Default"/>
        <w:rPr>
          <w:rFonts w:ascii="Times New Roman" w:hAnsi="Times New Roman" w:cs="Times New Roman"/>
        </w:rPr>
      </w:pPr>
    </w:p>
    <w:p w:rsidR="00842426" w:rsidRPr="004A3C9D" w:rsidRDefault="00842426" w:rsidP="00A93F19">
      <w:pPr>
        <w:pStyle w:val="Default"/>
        <w:rPr>
          <w:rFonts w:ascii="Times New Roman" w:hAnsi="Times New Roman" w:cs="Times New Roman"/>
          <w:b/>
          <w:bCs/>
          <w:color w:val="auto"/>
        </w:rPr>
      </w:pPr>
      <w:bookmarkStart w:id="2" w:name="_GoBack"/>
      <w:bookmarkEnd w:id="2"/>
      <w:r w:rsidRPr="004A3C9D">
        <w:rPr>
          <w:rFonts w:ascii="Times New Roman" w:hAnsi="Times New Roman" w:cs="Times New Roman"/>
          <w:b/>
          <w:bCs/>
          <w:color w:val="auto"/>
        </w:rPr>
        <w:t>Критерии оценки:</w:t>
      </w:r>
    </w:p>
    <w:p w:rsidR="00842426" w:rsidRPr="00CD6DE6" w:rsidRDefault="00842426" w:rsidP="00A93F1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14 – 20 баллов (70 – 100%) – задание выполнено</w:t>
      </w:r>
    </w:p>
    <w:p w:rsidR="00842426" w:rsidRPr="00CD6DE6" w:rsidRDefault="00842426" w:rsidP="004F3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баллов и менее (69% и менее) – задание не выполнено</w:t>
      </w:r>
    </w:p>
    <w:p w:rsidR="00842426" w:rsidRPr="004A3C9D" w:rsidRDefault="00842426" w:rsidP="00CD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C9D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эксперта _____________________________</w:t>
      </w:r>
    </w:p>
    <w:p w:rsidR="00842426" w:rsidRDefault="00842426" w:rsidP="004A3C9D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842426" w:rsidRDefault="00842426" w:rsidP="004A3C9D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sectPr w:rsidR="00842426" w:rsidSect="00D77D6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426" w:rsidRDefault="00842426" w:rsidP="007B0AC6">
      <w:pPr>
        <w:spacing w:after="0" w:line="240" w:lineRule="auto"/>
      </w:pPr>
      <w:r>
        <w:separator/>
      </w:r>
    </w:p>
  </w:endnote>
  <w:endnote w:type="continuationSeparator" w:id="0">
    <w:p w:rsidR="00842426" w:rsidRDefault="00842426" w:rsidP="007B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426" w:rsidRDefault="00842426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842426" w:rsidRDefault="008424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426" w:rsidRDefault="00842426" w:rsidP="007B0AC6">
      <w:pPr>
        <w:spacing w:after="0" w:line="240" w:lineRule="auto"/>
      </w:pPr>
      <w:r>
        <w:separator/>
      </w:r>
    </w:p>
  </w:footnote>
  <w:footnote w:type="continuationSeparator" w:id="0">
    <w:p w:rsidR="00842426" w:rsidRDefault="00842426" w:rsidP="007B0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15DF"/>
    <w:multiLevelType w:val="multilevel"/>
    <w:tmpl w:val="19B0FB32"/>
    <w:lvl w:ilvl="0">
      <w:start w:val="1"/>
      <w:numFmt w:val="none"/>
      <w:lvlText w:val="2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none"/>
      <w:lvlText w:val="1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3"/>
      <w:lvlJc w:val="righ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F5089"/>
    <w:multiLevelType w:val="multilevel"/>
    <w:tmpl w:val="3A1C9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20867527"/>
    <w:multiLevelType w:val="hybridMultilevel"/>
    <w:tmpl w:val="4ACAA14E"/>
    <w:lvl w:ilvl="0" w:tplc="14289C9E">
      <w:start w:val="1"/>
      <w:numFmt w:val="bullet"/>
      <w:lvlText w:val=""/>
      <w:lvlJc w:val="left"/>
      <w:pPr>
        <w:tabs>
          <w:tab w:val="num" w:pos="696"/>
        </w:tabs>
        <w:ind w:left="6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cs="Wingdings" w:hint="default"/>
      </w:rPr>
    </w:lvl>
  </w:abstractNum>
  <w:abstractNum w:abstractNumId="3">
    <w:nsid w:val="429F0058"/>
    <w:multiLevelType w:val="hybridMultilevel"/>
    <w:tmpl w:val="9CCA67D8"/>
    <w:lvl w:ilvl="0" w:tplc="573E7326">
      <w:start w:val="1"/>
      <w:numFmt w:val="none"/>
      <w:lvlText w:val="3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1" w:tplc="E12046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988E15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C31CBF4C">
      <w:start w:val="1"/>
      <w:numFmt w:val="none"/>
      <w:lvlText w:val="3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707CE2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  <w:lvl w:ilvl="5" w:tplc="2FD20D70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bCs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bCs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2C0313"/>
    <w:multiLevelType w:val="hybridMultilevel"/>
    <w:tmpl w:val="5114FA6C"/>
    <w:lvl w:ilvl="0" w:tplc="778CAF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2122B4"/>
    <w:multiLevelType w:val="hybridMultilevel"/>
    <w:tmpl w:val="0DA6F39E"/>
    <w:lvl w:ilvl="0" w:tplc="CBB8EEEA">
      <w:start w:val="2"/>
      <w:numFmt w:val="decimal"/>
      <w:lvlText w:val="%1."/>
      <w:lvlJc w:val="left"/>
      <w:pPr>
        <w:tabs>
          <w:tab w:val="num" w:pos="815"/>
        </w:tabs>
        <w:ind w:left="815" w:hanging="55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8F5"/>
    <w:rsid w:val="0001654B"/>
    <w:rsid w:val="00067625"/>
    <w:rsid w:val="00157F97"/>
    <w:rsid w:val="00162FDA"/>
    <w:rsid w:val="001A5770"/>
    <w:rsid w:val="001C46A9"/>
    <w:rsid w:val="0021224D"/>
    <w:rsid w:val="00236D74"/>
    <w:rsid w:val="00262095"/>
    <w:rsid w:val="00265B56"/>
    <w:rsid w:val="002A1C95"/>
    <w:rsid w:val="002A3DD9"/>
    <w:rsid w:val="002E21E4"/>
    <w:rsid w:val="003924C9"/>
    <w:rsid w:val="003B5347"/>
    <w:rsid w:val="003F4DC3"/>
    <w:rsid w:val="0041378D"/>
    <w:rsid w:val="004208A1"/>
    <w:rsid w:val="004374AD"/>
    <w:rsid w:val="00486B64"/>
    <w:rsid w:val="004A3C9D"/>
    <w:rsid w:val="004A4A31"/>
    <w:rsid w:val="004B27C0"/>
    <w:rsid w:val="004F3AD1"/>
    <w:rsid w:val="005E0D65"/>
    <w:rsid w:val="005F08F5"/>
    <w:rsid w:val="005F69E0"/>
    <w:rsid w:val="00611C92"/>
    <w:rsid w:val="0061307A"/>
    <w:rsid w:val="00640F5C"/>
    <w:rsid w:val="00661136"/>
    <w:rsid w:val="006E0F29"/>
    <w:rsid w:val="00733B4E"/>
    <w:rsid w:val="00763EF7"/>
    <w:rsid w:val="00785580"/>
    <w:rsid w:val="007957AD"/>
    <w:rsid w:val="007B0AC6"/>
    <w:rsid w:val="00842426"/>
    <w:rsid w:val="00845814"/>
    <w:rsid w:val="00875F5D"/>
    <w:rsid w:val="00934025"/>
    <w:rsid w:val="00990686"/>
    <w:rsid w:val="009F4030"/>
    <w:rsid w:val="00A11558"/>
    <w:rsid w:val="00A12244"/>
    <w:rsid w:val="00A815CE"/>
    <w:rsid w:val="00A92B96"/>
    <w:rsid w:val="00A93F19"/>
    <w:rsid w:val="00A95201"/>
    <w:rsid w:val="00AD4CEC"/>
    <w:rsid w:val="00B32284"/>
    <w:rsid w:val="00B67597"/>
    <w:rsid w:val="00BC301A"/>
    <w:rsid w:val="00BC7341"/>
    <w:rsid w:val="00C0708C"/>
    <w:rsid w:val="00CD6DE6"/>
    <w:rsid w:val="00CE01BE"/>
    <w:rsid w:val="00D27DC5"/>
    <w:rsid w:val="00D62619"/>
    <w:rsid w:val="00D77D6C"/>
    <w:rsid w:val="00DA29F1"/>
    <w:rsid w:val="00DB2F01"/>
    <w:rsid w:val="00DC0445"/>
    <w:rsid w:val="00E17F10"/>
    <w:rsid w:val="00E36A2E"/>
    <w:rsid w:val="00E454E3"/>
    <w:rsid w:val="00E52BCE"/>
    <w:rsid w:val="00E640F3"/>
    <w:rsid w:val="00E852C4"/>
    <w:rsid w:val="00EA3B79"/>
    <w:rsid w:val="00EF1645"/>
    <w:rsid w:val="00EF759C"/>
    <w:rsid w:val="00FB52B7"/>
    <w:rsid w:val="00FC6A5A"/>
    <w:rsid w:val="00FD7F8E"/>
    <w:rsid w:val="00FE4298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4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4DC3"/>
    <w:pPr>
      <w:ind w:left="720"/>
    </w:pPr>
    <w:rPr>
      <w:lang w:eastAsia="en-US"/>
    </w:rPr>
  </w:style>
  <w:style w:type="paragraph" w:styleId="NormalWeb">
    <w:name w:val="Normal (Web)"/>
    <w:basedOn w:val="Normal"/>
    <w:uiPriority w:val="99"/>
    <w:rsid w:val="003F4DC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7B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0AC6"/>
  </w:style>
  <w:style w:type="paragraph" w:styleId="Footer">
    <w:name w:val="footer"/>
    <w:basedOn w:val="Normal"/>
    <w:link w:val="FooterChar"/>
    <w:uiPriority w:val="99"/>
    <w:rsid w:val="007B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B0AC6"/>
  </w:style>
  <w:style w:type="paragraph" w:customStyle="1" w:styleId="a">
    <w:name w:val="Знак Знак Знак Знак Знак Знак Знак Знак Знак Знак"/>
    <w:basedOn w:val="Normal"/>
    <w:uiPriority w:val="99"/>
    <w:rsid w:val="00EA3B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A93F1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CD6DE6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a0"/>
    <w:uiPriority w:val="99"/>
    <w:rsid w:val="00CD6DE6"/>
    <w:rPr>
      <w:rFonts w:cs="Calibri"/>
    </w:rPr>
  </w:style>
  <w:style w:type="character" w:customStyle="1" w:styleId="a0">
    <w:name w:val="Без интервала Знак"/>
    <w:link w:val="1"/>
    <w:uiPriority w:val="99"/>
    <w:locked/>
    <w:rsid w:val="00CD6DE6"/>
    <w:rPr>
      <w:sz w:val="22"/>
      <w:szCs w:val="22"/>
      <w:lang w:val="ru-RU" w:eastAsia="ru-RU"/>
    </w:rPr>
  </w:style>
  <w:style w:type="paragraph" w:styleId="PlainText">
    <w:name w:val="Plain Text"/>
    <w:basedOn w:val="Normal"/>
    <w:link w:val="PlainTextChar"/>
    <w:uiPriority w:val="99"/>
    <w:semiHidden/>
    <w:rsid w:val="004B27C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B27C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376</Words>
  <Characters>2146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Кузнецова</cp:lastModifiedBy>
  <cp:revision>9</cp:revision>
  <dcterms:created xsi:type="dcterms:W3CDTF">2017-10-25T13:13:00Z</dcterms:created>
  <dcterms:modified xsi:type="dcterms:W3CDTF">2017-11-10T11:05:00Z</dcterms:modified>
</cp:coreProperties>
</file>